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11" w:rsidRPr="0089712D" w:rsidRDefault="008728C1" w:rsidP="00C61C82">
      <w:pPr>
        <w:pStyle w:val="MEMTEXTO"/>
        <w:outlineLvl w:val="0"/>
        <w:rPr>
          <w:b/>
          <w:lang w:val="pt-BR"/>
        </w:rPr>
      </w:pPr>
      <w:bookmarkStart w:id="0" w:name="_Toc267901283"/>
      <w:bookmarkStart w:id="1" w:name="_Toc267499692"/>
      <w:bookmarkStart w:id="2" w:name="_Toc267593815"/>
      <w:bookmarkStart w:id="3" w:name="_Toc267594405"/>
      <w:bookmarkStart w:id="4" w:name="_Toc267594535"/>
      <w:bookmarkStart w:id="5" w:name="_Toc267658820"/>
      <w:bookmarkEnd w:id="0"/>
      <w:r w:rsidRPr="0089712D">
        <w:rPr>
          <w:b/>
          <w:lang w:val="pt-BR"/>
        </w:rPr>
        <w:t>SUMÁRIO</w:t>
      </w:r>
    </w:p>
    <w:p w:rsidR="00651500" w:rsidRDefault="00156BB2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r w:rsidRPr="000E7155">
        <w:rPr>
          <w:color w:val="FF0000"/>
          <w:highlight w:val="yellow"/>
          <w:lang w:val="pt-BR"/>
        </w:rPr>
        <w:fldChar w:fldCharType="begin"/>
      </w:r>
      <w:r w:rsidR="00920CE3" w:rsidRPr="000E7155">
        <w:rPr>
          <w:color w:val="FF0000"/>
          <w:highlight w:val="yellow"/>
          <w:lang w:val="pt-BR"/>
        </w:rPr>
        <w:instrText xml:space="preserve"> TOC \h \z \t "_MEM_ARQ_TIT1;1;_MEM_ARQ_TIT3;3;_MEM_ARQ_TIT2;2" </w:instrText>
      </w:r>
      <w:r w:rsidRPr="000E7155">
        <w:rPr>
          <w:color w:val="FF0000"/>
          <w:highlight w:val="yellow"/>
          <w:lang w:val="pt-BR"/>
        </w:rPr>
        <w:fldChar w:fldCharType="separate"/>
      </w:r>
      <w:hyperlink w:anchor="_Toc420565697" w:history="1">
        <w:r w:rsidR="00651500" w:rsidRPr="008A5887">
          <w:rPr>
            <w:rStyle w:val="Hyperlink"/>
          </w:rPr>
          <w:t>EXECUÇÃO DA OBRA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_Toc420565697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4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698" w:history="1">
        <w:r w:rsidR="00651500" w:rsidRPr="008A5887">
          <w:rPr>
            <w:rStyle w:val="Hyperlink"/>
          </w:rPr>
          <w:t>ALVENARIA E OUTRAS VEDAÇÕES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_Toc420565698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5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699" w:history="1">
        <w:r w:rsidR="00651500" w:rsidRPr="008A5887">
          <w:rPr>
            <w:rStyle w:val="Hyperlink"/>
          </w:rPr>
          <w:t>NORMAS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_Toc420565699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5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00" w:history="1">
        <w:r w:rsidR="00651500" w:rsidRPr="008A5887">
          <w:rPr>
            <w:rStyle w:val="Hyperlink"/>
          </w:rPr>
          <w:t>BLOCO DE CONCRETO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_Toc420565700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5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01" w:history="1">
        <w:r w:rsidR="00651500" w:rsidRPr="008A5887">
          <w:rPr>
            <w:rStyle w:val="Hyperlink"/>
            <w:noProof/>
          </w:rPr>
          <w:t>TIPO: BLOCOS DE CONCRETO (de vedação)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_Toc420565701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5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02" w:history="1">
        <w:r w:rsidR="00651500" w:rsidRPr="008A5887">
          <w:rPr>
            <w:rStyle w:val="Hyperlink"/>
            <w:noProof/>
          </w:rPr>
          <w:t>TIPO: TIJOLO DE BARRO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_Toc420565702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5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03" w:history="1">
        <w:r w:rsidR="00651500" w:rsidRPr="008A5887">
          <w:rPr>
            <w:rStyle w:val="Hyperlink"/>
          </w:rPr>
          <w:t>IMPERMEABILIZAÇÃO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_Toc420565703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6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04" w:history="1">
        <w:r w:rsidR="00651500" w:rsidRPr="008A5887">
          <w:rPr>
            <w:rStyle w:val="Hyperlink"/>
          </w:rPr>
          <w:t>ARGAMASSA IMPERMEÁVEL E MANTAS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_Toc420565704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6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05" w:history="1">
        <w:r w:rsidR="00651500" w:rsidRPr="008A5887">
          <w:rPr>
            <w:rStyle w:val="Hyperlink"/>
            <w:noProof/>
          </w:rPr>
          <w:t>TIPO: ARGAMASSA IMPERMEÁVEL HIDROFUGANTE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_Toc420565705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6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06" w:history="1">
        <w:r w:rsidR="00651500" w:rsidRPr="008A5887">
          <w:rPr>
            <w:rStyle w:val="Hyperlink"/>
            <w:noProof/>
          </w:rPr>
          <w:t>TIPO: ARGAMASSA IMPERMEÁVEL POLIMÉRICA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_Toc420565706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6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07" w:history="1">
        <w:r w:rsidR="00651500" w:rsidRPr="008A5887">
          <w:rPr>
            <w:rStyle w:val="Hyperlink"/>
          </w:rPr>
          <w:t>PAVIMENTAÇÃO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_Toc420565707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7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08" w:history="1">
        <w:r w:rsidR="00651500" w:rsidRPr="008A5887">
          <w:rPr>
            <w:rStyle w:val="Hyperlink"/>
          </w:rPr>
          <w:t>NOTA GERAL SOBRE OS PISOS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_Toc420565708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7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09" w:history="1">
        <w:r w:rsidR="00651500" w:rsidRPr="008A5887">
          <w:rPr>
            <w:rStyle w:val="Hyperlink"/>
            <w:noProof/>
          </w:rPr>
          <w:t>TIPO: CONTRA PISO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_Toc420565709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7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10" w:history="1">
        <w:r w:rsidR="00651500" w:rsidRPr="008A5887">
          <w:rPr>
            <w:rStyle w:val="Hyperlink"/>
            <w:noProof/>
          </w:rPr>
          <w:t>TIPO: ARGAMASSA DE REGULARIZAÇÃO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_Toc420565710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7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11" w:history="1">
        <w:r w:rsidR="00651500" w:rsidRPr="008A5887">
          <w:rPr>
            <w:rStyle w:val="Hyperlink"/>
          </w:rPr>
          <w:t>PORCELANATO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_Toc420565711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7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12" w:history="1">
        <w:r w:rsidR="00651500" w:rsidRPr="008A5887">
          <w:rPr>
            <w:rStyle w:val="Hyperlink"/>
            <w:noProof/>
          </w:rPr>
          <w:t>TIPO: PORCELANATO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_Toc420565712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7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13" w:history="1">
        <w:r w:rsidR="00651500" w:rsidRPr="008A5887">
          <w:rPr>
            <w:rStyle w:val="Hyperlink"/>
          </w:rPr>
          <w:t>SOLEIRAS E PEITORIS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_Toc420565713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8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14" w:history="1">
        <w:r w:rsidR="00651500" w:rsidRPr="008A5887">
          <w:rPr>
            <w:rStyle w:val="Hyperlink"/>
            <w:noProof/>
          </w:rPr>
          <w:t>TIPO: SOLEIRA DE GRANITO (SG)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_Toc420565714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8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15" w:history="1">
        <w:r w:rsidR="00651500" w:rsidRPr="008A5887">
          <w:rPr>
            <w:rStyle w:val="Hyperlink"/>
            <w:noProof/>
          </w:rPr>
          <w:t>TIPO: PEITORIL DE GRANITO (PG)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_Toc420565715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8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16" w:history="1">
        <w:r w:rsidR="00651500" w:rsidRPr="008A5887">
          <w:rPr>
            <w:rStyle w:val="Hyperlink"/>
          </w:rPr>
          <w:t>REVESTIMENTO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_Toc420565716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9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17" w:history="1">
        <w:r w:rsidR="00651500" w:rsidRPr="008A5887">
          <w:rPr>
            <w:rStyle w:val="Hyperlink"/>
          </w:rPr>
          <w:t>ARGAMASSA – CHAPISCO, EMBOÇO E REBOCO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_Toc420565717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9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18" w:history="1">
        <w:r w:rsidR="00651500" w:rsidRPr="008A5887">
          <w:rPr>
            <w:rStyle w:val="Hyperlink"/>
            <w:noProof/>
          </w:rPr>
          <w:t>TIPO: CHAPISCO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_Toc420565718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9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19" w:history="1">
        <w:r w:rsidR="00651500" w:rsidRPr="008A5887">
          <w:rPr>
            <w:rStyle w:val="Hyperlink"/>
            <w:noProof/>
          </w:rPr>
          <w:t>TIPO: REBOCO PAULISTA (EMBOÇO)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_Toc420565719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9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20" w:history="1">
        <w:r w:rsidR="00651500" w:rsidRPr="008A5887">
          <w:rPr>
            <w:rStyle w:val="Hyperlink"/>
          </w:rPr>
          <w:t>PORCELANATO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_Toc420565720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9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21" w:history="1">
        <w:r w:rsidR="00651500" w:rsidRPr="008A5887">
          <w:rPr>
            <w:rStyle w:val="Hyperlink"/>
            <w:noProof/>
          </w:rPr>
          <w:t>TIPO: AZULEJO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_Toc420565721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9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22" w:history="1">
        <w:r w:rsidR="00651500" w:rsidRPr="008A5887">
          <w:rPr>
            <w:rStyle w:val="Hyperlink"/>
          </w:rPr>
          <w:t>DIVISÓRIAS E FORROS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_Toc420565722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10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23" w:history="1">
        <w:r w:rsidR="00651500" w:rsidRPr="008A5887">
          <w:rPr>
            <w:rStyle w:val="Hyperlink"/>
          </w:rPr>
          <w:t>DIVISÓRIA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_Toc420565723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10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24" w:history="1">
        <w:r w:rsidR="00651500" w:rsidRPr="008A5887">
          <w:rPr>
            <w:rStyle w:val="Hyperlink"/>
            <w:noProof/>
          </w:rPr>
          <w:t>TIPO: DIVISÓRIA EM LAMINADO MELAMÍNICO ESTRUTURAL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_Toc420565724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10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25" w:history="1">
        <w:r w:rsidR="00651500" w:rsidRPr="008A5887">
          <w:rPr>
            <w:rStyle w:val="Hyperlink"/>
          </w:rPr>
          <w:t>FORRO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_Toc420565725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10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26" w:history="1">
        <w:r w:rsidR="00651500" w:rsidRPr="008A5887">
          <w:rPr>
            <w:rStyle w:val="Hyperlink"/>
            <w:noProof/>
          </w:rPr>
          <w:t>TIPO: FORRO EM GESSO MONOLÍTICO RESISTENTE À UMIDADE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_Toc420565726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10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27" w:history="1">
        <w:r w:rsidR="00651500" w:rsidRPr="008A5887">
          <w:rPr>
            <w:rStyle w:val="Hyperlink"/>
          </w:rPr>
          <w:t>CARPINTARIA E MARCENARIA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_Toc420565727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11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28" w:history="1">
        <w:r w:rsidR="00651500" w:rsidRPr="008A5887">
          <w:rPr>
            <w:rStyle w:val="Hyperlink"/>
          </w:rPr>
          <w:t>NOTA GERAL SOBRE AS PORTAS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_Toc420565728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11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29" w:history="1">
        <w:r w:rsidR="00651500" w:rsidRPr="008A5887">
          <w:rPr>
            <w:rStyle w:val="Hyperlink"/>
          </w:rPr>
          <w:t>PORTAS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_Toc420565729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11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30" w:history="1">
        <w:r w:rsidR="00651500" w:rsidRPr="008A5887">
          <w:rPr>
            <w:rStyle w:val="Hyperlink"/>
            <w:noProof/>
          </w:rPr>
          <w:t>TIPO: PORTAS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_Toc420565730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11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31" w:history="1">
        <w:r w:rsidR="00651500" w:rsidRPr="008A5887">
          <w:rPr>
            <w:rStyle w:val="Hyperlink"/>
          </w:rPr>
          <w:t>SERRALHERIA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_Toc420565731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12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32" w:history="1">
        <w:r w:rsidR="00651500" w:rsidRPr="008A5887">
          <w:rPr>
            <w:rStyle w:val="Hyperlink"/>
          </w:rPr>
          <w:t>AÇO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_Toc420565732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12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33" w:history="1">
        <w:r w:rsidR="00651500" w:rsidRPr="008A5887">
          <w:rPr>
            <w:rStyle w:val="Hyperlink"/>
            <w:noProof/>
          </w:rPr>
          <w:t>TIPO: BATENTE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_Toc420565733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12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34" w:history="1">
        <w:r w:rsidR="00651500" w:rsidRPr="008A5887">
          <w:rPr>
            <w:rStyle w:val="Hyperlink"/>
          </w:rPr>
          <w:t>FERRAGENS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_Toc420565734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13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35" w:history="1">
        <w:r w:rsidR="00651500" w:rsidRPr="008A5887">
          <w:rPr>
            <w:rStyle w:val="Hyperlink"/>
          </w:rPr>
          <w:t>CONDIÇÕES GERAIS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_Toc420565735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13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36" w:history="1">
        <w:r w:rsidR="00651500" w:rsidRPr="008A5887">
          <w:rPr>
            <w:rStyle w:val="Hyperlink"/>
            <w:noProof/>
          </w:rPr>
          <w:t>TIPO: FECHADURA E FERRAGEM PARA PORTAS DE ABRIR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_Toc420565736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13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37" w:history="1">
        <w:r w:rsidR="00651500" w:rsidRPr="008A5887">
          <w:rPr>
            <w:rStyle w:val="Hyperlink"/>
            <w:noProof/>
          </w:rPr>
          <w:t>TIPO: FECHADURA E FERRAGEM PARA JANELAS MAXIM-AR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_Toc420565737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13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38" w:history="1">
        <w:r w:rsidR="00651500" w:rsidRPr="008A5887">
          <w:rPr>
            <w:rStyle w:val="Hyperlink"/>
            <w:noProof/>
          </w:rPr>
          <w:t>TIPO: MOLA FECHAMATIC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_Toc420565738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13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39" w:history="1">
        <w:r w:rsidR="00651500" w:rsidRPr="008A5887">
          <w:rPr>
            <w:rStyle w:val="Hyperlink"/>
          </w:rPr>
          <w:t>VIDRAÇARIA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_Toc420565739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14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40" w:history="1">
        <w:r w:rsidR="00651500" w:rsidRPr="008A5887">
          <w:rPr>
            <w:rStyle w:val="Hyperlink"/>
          </w:rPr>
          <w:t>PLANOS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_Toc420565740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14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41" w:history="1">
        <w:r w:rsidR="00651500" w:rsidRPr="008A5887">
          <w:rPr>
            <w:rStyle w:val="Hyperlink"/>
            <w:noProof/>
          </w:rPr>
          <w:t>TIPO: VIDRO FANTASIA (PONTILHADO) LISO 4 mm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_Toc420565741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14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42" w:history="1">
        <w:r w:rsidR="00651500" w:rsidRPr="008A5887">
          <w:rPr>
            <w:rStyle w:val="Hyperlink"/>
          </w:rPr>
          <w:t>PINTURA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_Toc420565742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15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43" w:history="1">
        <w:r w:rsidR="00651500" w:rsidRPr="008A5887">
          <w:rPr>
            <w:rStyle w:val="Hyperlink"/>
          </w:rPr>
          <w:t>NOTA GERAL SOBRE A PINTURA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_Toc420565743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15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44" w:history="1">
        <w:r w:rsidR="00651500" w:rsidRPr="008A5887">
          <w:rPr>
            <w:rStyle w:val="Hyperlink"/>
          </w:rPr>
          <w:t>SELADORES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_Toc420565744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15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45" w:history="1">
        <w:r w:rsidR="00651500" w:rsidRPr="008A5887">
          <w:rPr>
            <w:rStyle w:val="Hyperlink"/>
            <w:noProof/>
          </w:rPr>
          <w:t>TIPO: FUNDO PREPARADOR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_Toc420565745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15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46" w:history="1">
        <w:r w:rsidR="00651500" w:rsidRPr="008A5887">
          <w:rPr>
            <w:rStyle w:val="Hyperlink"/>
          </w:rPr>
          <w:t>EMASSAMENTO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_Toc420565746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15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47" w:history="1">
        <w:r w:rsidR="00651500" w:rsidRPr="008A5887">
          <w:rPr>
            <w:rStyle w:val="Hyperlink"/>
            <w:noProof/>
          </w:rPr>
          <w:t>TIPO: EMASSAMENTO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_Toc420565747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15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48" w:history="1">
        <w:r w:rsidR="00651500" w:rsidRPr="008A5887">
          <w:rPr>
            <w:rStyle w:val="Hyperlink"/>
          </w:rPr>
          <w:t>PINTURA LÁTEX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_Toc420565748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15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49" w:history="1">
        <w:r w:rsidR="00651500" w:rsidRPr="008A5887">
          <w:rPr>
            <w:rStyle w:val="Hyperlink"/>
            <w:noProof/>
          </w:rPr>
          <w:t>TIPO: LATEX PVA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_Toc420565749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15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50" w:history="1">
        <w:r w:rsidR="00651500" w:rsidRPr="008A5887">
          <w:rPr>
            <w:rStyle w:val="Hyperlink"/>
            <w:noProof/>
          </w:rPr>
          <w:t>TIPO: LATEX ACRÍLICO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_Toc420565750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16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51" w:history="1">
        <w:r w:rsidR="00651500" w:rsidRPr="008A5887">
          <w:rPr>
            <w:rStyle w:val="Hyperlink"/>
          </w:rPr>
          <w:t>ESMALTE SINTÉTICO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_Toc420565751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16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52" w:history="1">
        <w:r w:rsidR="00651500" w:rsidRPr="008A5887">
          <w:rPr>
            <w:rStyle w:val="Hyperlink"/>
            <w:noProof/>
          </w:rPr>
          <w:t>TIPO: ESMALTE SINTÉTICO (INDUSTRIAL) SEM EMASSAMENTO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_Toc420565752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16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53" w:history="1">
        <w:r w:rsidR="00651500" w:rsidRPr="008A5887">
          <w:rPr>
            <w:rStyle w:val="Hyperlink"/>
          </w:rPr>
          <w:t>EQUIPAMENTOS SANITÁRIOS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_Toc420565753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17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54" w:history="1">
        <w:r w:rsidR="00651500" w:rsidRPr="008A5887">
          <w:rPr>
            <w:rStyle w:val="Hyperlink"/>
          </w:rPr>
          <w:t>NOTAS GERAIS SOBRE EQUIPAMENTOS SANITÁRIOS E DE COZINHA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_Toc420565754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17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55" w:history="1">
        <w:r w:rsidR="00651500" w:rsidRPr="008A5887">
          <w:rPr>
            <w:rStyle w:val="Hyperlink"/>
          </w:rPr>
          <w:t>LOUÇAS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_Toc420565755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17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56" w:history="1">
        <w:r w:rsidR="00651500" w:rsidRPr="008A5887">
          <w:rPr>
            <w:rStyle w:val="Hyperlink"/>
            <w:noProof/>
          </w:rPr>
          <w:t>TIPO: CUBAS DE EMBUTIR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_Toc420565756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17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57" w:history="1">
        <w:r w:rsidR="00651500" w:rsidRPr="008A5887">
          <w:rPr>
            <w:rStyle w:val="Hyperlink"/>
            <w:noProof/>
          </w:rPr>
          <w:t>TIPO: BACIA SANITÁRIA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_Toc420565757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17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58" w:history="1">
        <w:r w:rsidR="00651500" w:rsidRPr="008A5887">
          <w:rPr>
            <w:rStyle w:val="Hyperlink"/>
            <w:noProof/>
          </w:rPr>
          <w:t>TIPO: MICTÓRIO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_Toc420565758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17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59" w:history="1">
        <w:r w:rsidR="00651500" w:rsidRPr="008A5887">
          <w:rPr>
            <w:rStyle w:val="Hyperlink"/>
          </w:rPr>
          <w:t>METAIS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_Toc420565759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18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60" w:history="1">
        <w:r w:rsidR="00651500" w:rsidRPr="008A5887">
          <w:rPr>
            <w:rStyle w:val="Hyperlink"/>
            <w:noProof/>
          </w:rPr>
          <w:t>TIPO: TORNEIRA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_Toc420565760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18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61" w:history="1">
        <w:r w:rsidR="00651500" w:rsidRPr="008A5887">
          <w:rPr>
            <w:rStyle w:val="Hyperlink"/>
            <w:noProof/>
          </w:rPr>
          <w:t>TIPO: ACABAMENTO DO REGISTRO DE CONTROLE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_Toc420565761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18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62" w:history="1">
        <w:r w:rsidR="00651500" w:rsidRPr="008A5887">
          <w:rPr>
            <w:rStyle w:val="Hyperlink"/>
            <w:noProof/>
          </w:rPr>
          <w:t>TIPO: DUCHA HIGIÊNCA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_Toc420565762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18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63" w:history="1">
        <w:r w:rsidR="00651500" w:rsidRPr="008A5887">
          <w:rPr>
            <w:rStyle w:val="Hyperlink"/>
            <w:noProof/>
          </w:rPr>
          <w:t>TIPO: VÁLVULA DE ESCOAMENTO PARA LAVATÓRIOS E CUBAS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_Toc420565763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18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64" w:history="1">
        <w:r w:rsidR="00651500" w:rsidRPr="008A5887">
          <w:rPr>
            <w:rStyle w:val="Hyperlink"/>
            <w:noProof/>
          </w:rPr>
          <w:t>TIPO: VÁLVULA DE ESCOAMENTO PARA MICTÓRIOS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_Toc420565764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18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65" w:history="1">
        <w:r w:rsidR="00651500" w:rsidRPr="008A5887">
          <w:rPr>
            <w:rStyle w:val="Hyperlink"/>
            <w:noProof/>
          </w:rPr>
          <w:t>TIPO: TUBO FLEXÍVEL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_Toc420565765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19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66" w:history="1">
        <w:r w:rsidR="00651500" w:rsidRPr="008A5887">
          <w:rPr>
            <w:rStyle w:val="Hyperlink"/>
            <w:noProof/>
          </w:rPr>
          <w:t>TIPO: SIFÃO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_Toc420565766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19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67" w:history="1">
        <w:r w:rsidR="00651500" w:rsidRPr="008A5887">
          <w:rPr>
            <w:rStyle w:val="Hyperlink"/>
          </w:rPr>
          <w:t>BANCADAS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_Toc420565767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19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68" w:history="1">
        <w:r w:rsidR="00651500" w:rsidRPr="008A5887">
          <w:rPr>
            <w:rStyle w:val="Hyperlink"/>
            <w:noProof/>
          </w:rPr>
          <w:t>TIPO: GRANITO – BANCADAS E FRONTÕES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_Toc420565768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19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20565769" w:history="1">
        <w:r w:rsidR="00651500" w:rsidRPr="008A5887">
          <w:rPr>
            <w:rStyle w:val="Hyperlink"/>
          </w:rPr>
          <w:t>ACESSÓRIOS</w:t>
        </w:r>
        <w:r w:rsidR="00651500">
          <w:rPr>
            <w:webHidden/>
          </w:rPr>
          <w:tab/>
        </w:r>
        <w:r w:rsidR="00651500">
          <w:rPr>
            <w:webHidden/>
          </w:rPr>
          <w:fldChar w:fldCharType="begin"/>
        </w:r>
        <w:r w:rsidR="00651500">
          <w:rPr>
            <w:webHidden/>
          </w:rPr>
          <w:instrText xml:space="preserve"> PAGEREF _Toc420565769 \h </w:instrText>
        </w:r>
        <w:r w:rsidR="00651500">
          <w:rPr>
            <w:webHidden/>
          </w:rPr>
        </w:r>
        <w:r w:rsidR="00651500">
          <w:rPr>
            <w:webHidden/>
          </w:rPr>
          <w:fldChar w:fldCharType="separate"/>
        </w:r>
        <w:r w:rsidR="007F678F">
          <w:rPr>
            <w:webHidden/>
          </w:rPr>
          <w:t>19</w:t>
        </w:r>
        <w:r w:rsidR="00651500">
          <w:rPr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70" w:history="1">
        <w:r w:rsidR="00651500" w:rsidRPr="008A5887">
          <w:rPr>
            <w:rStyle w:val="Hyperlink"/>
            <w:noProof/>
          </w:rPr>
          <w:t>TIPO: ACESSÓRIOS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_Toc420565770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19</w:t>
        </w:r>
        <w:r w:rsidR="00651500">
          <w:rPr>
            <w:noProof/>
            <w:webHidden/>
          </w:rPr>
          <w:fldChar w:fldCharType="end"/>
        </w:r>
      </w:hyperlink>
    </w:p>
    <w:p w:rsidR="00651500" w:rsidRDefault="006F1C69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20565771" w:history="1">
        <w:r w:rsidR="00651500" w:rsidRPr="008A5887">
          <w:rPr>
            <w:rStyle w:val="Hyperlink"/>
            <w:noProof/>
          </w:rPr>
          <w:t>TIPO: ACESSÓRIOS</w:t>
        </w:r>
        <w:r w:rsidR="00651500">
          <w:rPr>
            <w:noProof/>
            <w:webHidden/>
          </w:rPr>
          <w:tab/>
        </w:r>
        <w:r w:rsidR="00651500">
          <w:rPr>
            <w:noProof/>
            <w:webHidden/>
          </w:rPr>
          <w:fldChar w:fldCharType="begin"/>
        </w:r>
        <w:r w:rsidR="00651500">
          <w:rPr>
            <w:noProof/>
            <w:webHidden/>
          </w:rPr>
          <w:instrText xml:space="preserve"> PAGEREF _Toc420565771 \h </w:instrText>
        </w:r>
        <w:r w:rsidR="00651500">
          <w:rPr>
            <w:noProof/>
            <w:webHidden/>
          </w:rPr>
        </w:r>
        <w:r w:rsidR="00651500">
          <w:rPr>
            <w:noProof/>
            <w:webHidden/>
          </w:rPr>
          <w:fldChar w:fldCharType="separate"/>
        </w:r>
        <w:r w:rsidR="007F678F">
          <w:rPr>
            <w:noProof/>
            <w:webHidden/>
          </w:rPr>
          <w:t>19</w:t>
        </w:r>
        <w:r w:rsidR="00651500">
          <w:rPr>
            <w:noProof/>
            <w:webHidden/>
          </w:rPr>
          <w:fldChar w:fldCharType="end"/>
        </w:r>
      </w:hyperlink>
    </w:p>
    <w:p w:rsidR="00C81D11" w:rsidRPr="000E7155" w:rsidRDefault="00156BB2" w:rsidP="000D407A">
      <w:pPr>
        <w:rPr>
          <w:color w:val="FF0000"/>
          <w:highlight w:val="yellow"/>
          <w:lang w:val="pt-BR"/>
        </w:rPr>
        <w:sectPr w:rsidR="00C81D11" w:rsidRPr="000E7155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pgNumType w:start="2"/>
          <w:cols w:space="720"/>
          <w:docGrid w:linePitch="272"/>
        </w:sectPr>
      </w:pPr>
      <w:r w:rsidRPr="000E7155">
        <w:rPr>
          <w:color w:val="FF0000"/>
          <w:highlight w:val="yellow"/>
          <w:lang w:val="pt-BR"/>
        </w:rPr>
        <w:fldChar w:fldCharType="end"/>
      </w:r>
    </w:p>
    <w:p w:rsidR="00004E00" w:rsidRPr="00091E8E" w:rsidRDefault="00004E00" w:rsidP="00C61C82">
      <w:pPr>
        <w:pStyle w:val="MEMARQTIT2"/>
      </w:pPr>
      <w:bookmarkStart w:id="6" w:name="_Toc420565697"/>
      <w:bookmarkStart w:id="7" w:name="_Toc267660131"/>
      <w:bookmarkStart w:id="8" w:name="_Toc267901284"/>
      <w:bookmarkStart w:id="9" w:name="_Toc267904682"/>
      <w:bookmarkStart w:id="10" w:name="_Toc267907436"/>
      <w:bookmarkStart w:id="11" w:name="_Toc267908090"/>
      <w:r w:rsidRPr="00091E8E">
        <w:lastRenderedPageBreak/>
        <w:t xml:space="preserve">EXECUÇÃO DA </w:t>
      </w:r>
      <w:r w:rsidR="00B62571" w:rsidRPr="00091E8E">
        <w:t>OBRA</w:t>
      </w:r>
      <w:bookmarkEnd w:id="6"/>
    </w:p>
    <w:p w:rsidR="00004E00" w:rsidRDefault="00004E00" w:rsidP="00DB7D00">
      <w:pPr>
        <w:pStyle w:val="MEMGERALCAPA"/>
        <w:jc w:val="both"/>
        <w:rPr>
          <w:b w:val="0"/>
          <w:bCs w:val="0"/>
          <w:kern w:val="0"/>
          <w:sz w:val="20"/>
          <w:szCs w:val="24"/>
          <w:lang w:val="pt-BR"/>
        </w:rPr>
      </w:pPr>
      <w:r w:rsidRPr="00091E8E">
        <w:rPr>
          <w:b w:val="0"/>
          <w:bCs w:val="0"/>
          <w:kern w:val="0"/>
          <w:sz w:val="20"/>
          <w:szCs w:val="24"/>
          <w:lang w:val="pt-BR"/>
        </w:rPr>
        <w:t xml:space="preserve">As condições gerais da execução do projeto arquitetônico </w:t>
      </w:r>
      <w:r w:rsidR="00DB7D00" w:rsidRPr="00091E8E">
        <w:rPr>
          <w:b w:val="0"/>
          <w:bCs w:val="0"/>
          <w:kern w:val="0"/>
          <w:sz w:val="20"/>
          <w:szCs w:val="24"/>
          <w:lang w:val="pt-BR"/>
        </w:rPr>
        <w:t>da edificaç</w:t>
      </w:r>
      <w:r w:rsidR="00C61C82" w:rsidRPr="00091E8E">
        <w:rPr>
          <w:b w:val="0"/>
          <w:bCs w:val="0"/>
          <w:kern w:val="0"/>
          <w:sz w:val="20"/>
          <w:szCs w:val="24"/>
          <w:lang w:val="pt-BR"/>
        </w:rPr>
        <w:t>ão</w:t>
      </w:r>
      <w:r w:rsidR="00351D5B">
        <w:rPr>
          <w:b w:val="0"/>
          <w:bCs w:val="0"/>
          <w:kern w:val="0"/>
          <w:sz w:val="20"/>
          <w:szCs w:val="24"/>
          <w:lang w:val="pt-BR"/>
        </w:rPr>
        <w:t xml:space="preserve"> denominada </w:t>
      </w:r>
      <w:r w:rsidR="007A09D7">
        <w:rPr>
          <w:b w:val="0"/>
          <w:bCs w:val="0"/>
          <w:kern w:val="0"/>
          <w:sz w:val="20"/>
          <w:szCs w:val="24"/>
          <w:lang w:val="pt-BR"/>
        </w:rPr>
        <w:t>“</w:t>
      </w:r>
      <w:r w:rsidR="00351D5B">
        <w:rPr>
          <w:b w:val="0"/>
          <w:bCs w:val="0"/>
          <w:kern w:val="0"/>
          <w:sz w:val="20"/>
          <w:szCs w:val="24"/>
          <w:lang w:val="pt-BR"/>
        </w:rPr>
        <w:t>Reforma dos Sanitários dos Patamares da escada – Bloco Modulado</w:t>
      </w:r>
      <w:r w:rsidR="007A09D7">
        <w:rPr>
          <w:b w:val="0"/>
          <w:bCs w:val="0"/>
          <w:kern w:val="0"/>
          <w:sz w:val="20"/>
          <w:szCs w:val="24"/>
          <w:lang w:val="pt-BR"/>
        </w:rPr>
        <w:t>”</w:t>
      </w:r>
      <w:r w:rsidR="00351D5B">
        <w:rPr>
          <w:b w:val="0"/>
          <w:bCs w:val="0"/>
          <w:kern w:val="0"/>
          <w:sz w:val="20"/>
          <w:szCs w:val="24"/>
          <w:lang w:val="pt-BR"/>
        </w:rPr>
        <w:t xml:space="preserve"> </w:t>
      </w:r>
      <w:r w:rsidR="00DB7D00" w:rsidRPr="007A43D1">
        <w:rPr>
          <w:b w:val="0"/>
          <w:bCs w:val="0"/>
          <w:kern w:val="0"/>
          <w:sz w:val="20"/>
          <w:szCs w:val="24"/>
          <w:lang w:val="pt-BR"/>
        </w:rPr>
        <w:t xml:space="preserve">- </w:t>
      </w:r>
      <w:r w:rsidR="00DB7D00" w:rsidRPr="003817CB">
        <w:rPr>
          <w:b w:val="0"/>
          <w:bCs w:val="0"/>
          <w:kern w:val="0"/>
          <w:sz w:val="20"/>
          <w:szCs w:val="24"/>
          <w:lang w:val="pt-BR"/>
        </w:rPr>
        <w:t xml:space="preserve">localizado </w:t>
      </w:r>
      <w:r w:rsidR="008C06B5" w:rsidRPr="003817CB">
        <w:rPr>
          <w:b w:val="0"/>
          <w:bCs w:val="0"/>
          <w:kern w:val="0"/>
          <w:sz w:val="20"/>
          <w:szCs w:val="24"/>
          <w:lang w:val="pt-BR"/>
        </w:rPr>
        <w:t>à</w:t>
      </w:r>
      <w:r w:rsidR="007A09D7">
        <w:rPr>
          <w:b w:val="0"/>
          <w:bCs w:val="0"/>
          <w:kern w:val="0"/>
          <w:sz w:val="20"/>
          <w:szCs w:val="24"/>
          <w:lang w:val="pt-BR"/>
        </w:rPr>
        <w:t xml:space="preserve"> Cidade Universitária “Zeferino Vaz” – Distr</w:t>
      </w:r>
      <w:r w:rsidR="00E72E38">
        <w:rPr>
          <w:b w:val="0"/>
          <w:bCs w:val="0"/>
          <w:kern w:val="0"/>
          <w:sz w:val="20"/>
          <w:szCs w:val="24"/>
          <w:lang w:val="pt-BR"/>
        </w:rPr>
        <w:t>ito de Barão Geraldo, CEP 13083-</w:t>
      </w:r>
      <w:r w:rsidR="007A09D7">
        <w:rPr>
          <w:b w:val="0"/>
          <w:bCs w:val="0"/>
          <w:kern w:val="0"/>
          <w:sz w:val="20"/>
          <w:szCs w:val="24"/>
          <w:lang w:val="pt-BR"/>
        </w:rPr>
        <w:t xml:space="preserve">970, Campinas, SP, </w:t>
      </w:r>
      <w:r w:rsidRPr="00091E8E">
        <w:rPr>
          <w:b w:val="0"/>
          <w:bCs w:val="0"/>
          <w:kern w:val="0"/>
          <w:sz w:val="20"/>
          <w:szCs w:val="24"/>
          <w:lang w:val="pt-BR"/>
        </w:rPr>
        <w:t xml:space="preserve">deverão obedecer </w:t>
      </w:r>
      <w:r w:rsidR="00B62571" w:rsidRPr="00091E8E">
        <w:rPr>
          <w:b w:val="0"/>
          <w:bCs w:val="0"/>
          <w:kern w:val="0"/>
          <w:sz w:val="20"/>
          <w:szCs w:val="24"/>
          <w:lang w:val="pt-BR"/>
        </w:rPr>
        <w:t>a</w:t>
      </w:r>
      <w:r w:rsidRPr="00091E8E">
        <w:rPr>
          <w:b w:val="0"/>
          <w:bCs w:val="0"/>
          <w:kern w:val="0"/>
          <w:sz w:val="20"/>
          <w:szCs w:val="24"/>
          <w:lang w:val="pt-BR"/>
        </w:rPr>
        <w:t>o memorial desc</w:t>
      </w:r>
      <w:r w:rsidR="00B05F4D" w:rsidRPr="00091E8E">
        <w:rPr>
          <w:b w:val="0"/>
          <w:bCs w:val="0"/>
          <w:kern w:val="0"/>
          <w:sz w:val="20"/>
          <w:szCs w:val="24"/>
          <w:lang w:val="pt-BR"/>
        </w:rPr>
        <w:t>ritivo do projeto arquitetônico.</w:t>
      </w:r>
    </w:p>
    <w:p w:rsidR="003B03F7" w:rsidRDefault="003B03F7" w:rsidP="003B03F7">
      <w:pPr>
        <w:pStyle w:val="MEMGERALCAPA"/>
        <w:spacing w:before="240"/>
        <w:jc w:val="both"/>
        <w:rPr>
          <w:b w:val="0"/>
          <w:bCs w:val="0"/>
          <w:kern w:val="0"/>
          <w:sz w:val="20"/>
          <w:szCs w:val="24"/>
          <w:lang w:val="pt-BR"/>
        </w:rPr>
      </w:pPr>
      <w:r>
        <w:rPr>
          <w:b w:val="0"/>
          <w:bCs w:val="0"/>
          <w:kern w:val="0"/>
          <w:sz w:val="20"/>
          <w:szCs w:val="24"/>
          <w:lang w:val="pt-BR"/>
        </w:rPr>
        <w:t>Os itens de demolição estão descritos em “Condições Gerais da Obra”, no item “Demolições”</w:t>
      </w:r>
      <w:r w:rsidR="00876214">
        <w:rPr>
          <w:b w:val="0"/>
          <w:bCs w:val="0"/>
          <w:kern w:val="0"/>
          <w:sz w:val="20"/>
          <w:szCs w:val="24"/>
          <w:lang w:val="pt-BR"/>
        </w:rPr>
        <w:t>, parte integrante deste memorial descritivo</w:t>
      </w:r>
      <w:r>
        <w:rPr>
          <w:b w:val="0"/>
          <w:bCs w:val="0"/>
          <w:kern w:val="0"/>
          <w:sz w:val="20"/>
          <w:szCs w:val="24"/>
          <w:lang w:val="pt-BR"/>
        </w:rPr>
        <w:t>.</w:t>
      </w:r>
    </w:p>
    <w:p w:rsidR="00C56F7C" w:rsidRDefault="00C56F7C" w:rsidP="00C56F7C">
      <w:pPr>
        <w:pStyle w:val="MEMTEXTO"/>
        <w:spacing w:before="240"/>
        <w:rPr>
          <w:b/>
          <w:lang w:val="pt-BR"/>
        </w:rPr>
      </w:pPr>
      <w:r>
        <w:rPr>
          <w:b/>
          <w:lang w:val="pt-BR"/>
        </w:rPr>
        <w:t>O PROJETO EXECUTIVO É COMPOSTO POR PRANCHAS DE DESENHOS, MEMORIAL DESCRITIVO E PLANILHA DE CUSTOS, QUE DEVERÃO SER CONSULTADOS EM CONJUNTO. QUALQUER INFORMAÇÃO INDICADA EM UM DELES DEVERÁ SER APLICADA AOS DEMAIS.</w:t>
      </w:r>
    </w:p>
    <w:p w:rsidR="00C56F7C" w:rsidRPr="00091E8E" w:rsidRDefault="00C56F7C" w:rsidP="003B03F7">
      <w:pPr>
        <w:pStyle w:val="MEMGERALCAPA"/>
        <w:spacing w:before="240"/>
        <w:jc w:val="both"/>
        <w:rPr>
          <w:b w:val="0"/>
          <w:bCs w:val="0"/>
          <w:kern w:val="0"/>
          <w:sz w:val="20"/>
          <w:szCs w:val="24"/>
          <w:lang w:val="pt-BR"/>
        </w:rPr>
      </w:pPr>
    </w:p>
    <w:p w:rsidR="001C75BF" w:rsidRPr="000E7155" w:rsidRDefault="001C75BF" w:rsidP="00004E00">
      <w:pPr>
        <w:pStyle w:val="MEMTEXTO"/>
        <w:rPr>
          <w:szCs w:val="22"/>
          <w:highlight w:val="yellow"/>
          <w:lang w:val="pt-BR"/>
        </w:rPr>
      </w:pPr>
    </w:p>
    <w:p w:rsidR="00FB3D9D" w:rsidRPr="000E7155" w:rsidRDefault="00FB3D9D" w:rsidP="00004E00">
      <w:pPr>
        <w:pStyle w:val="MEMTEXTO"/>
        <w:rPr>
          <w:szCs w:val="22"/>
          <w:highlight w:val="yellow"/>
          <w:lang w:val="pt-BR"/>
        </w:rPr>
        <w:sectPr w:rsidR="00FB3D9D" w:rsidRPr="000E7155" w:rsidSect="001C75BF">
          <w:headerReference w:type="default" r:id="rId9"/>
          <w:footerReference w:type="default" r:id="rId10"/>
          <w:endnotePr>
            <w:numFmt w:val="decimal"/>
            <w:numStart w:val="0"/>
          </w:endnotePr>
          <w:pgSz w:w="11907" w:h="16839" w:code="9"/>
          <w:pgMar w:top="1418" w:right="1701" w:bottom="0" w:left="1701" w:header="720" w:footer="720" w:gutter="0"/>
          <w:cols w:space="720"/>
          <w:docGrid w:linePitch="272"/>
        </w:sectPr>
      </w:pPr>
    </w:p>
    <w:p w:rsidR="009361F5" w:rsidRPr="008913C0" w:rsidRDefault="009361F5" w:rsidP="00C61C82">
      <w:pPr>
        <w:pStyle w:val="MEMARQTIT1"/>
      </w:pPr>
      <w:bookmarkStart w:id="12" w:name="_Toc420565698"/>
      <w:r w:rsidRPr="008913C0">
        <w:lastRenderedPageBreak/>
        <w:t xml:space="preserve">ALVENARIA </w:t>
      </w:r>
      <w:r w:rsidR="00777919" w:rsidRPr="008913C0">
        <w:t>E OUTRAS VEDAÇÕ</w:t>
      </w:r>
      <w:bookmarkEnd w:id="1"/>
      <w:bookmarkEnd w:id="2"/>
      <w:bookmarkEnd w:id="3"/>
      <w:bookmarkEnd w:id="4"/>
      <w:bookmarkEnd w:id="5"/>
      <w:bookmarkEnd w:id="7"/>
      <w:r w:rsidR="00BD773A" w:rsidRPr="008913C0">
        <w:t>ES</w:t>
      </w:r>
      <w:bookmarkEnd w:id="8"/>
      <w:bookmarkEnd w:id="9"/>
      <w:bookmarkEnd w:id="10"/>
      <w:bookmarkEnd w:id="11"/>
      <w:bookmarkEnd w:id="12"/>
    </w:p>
    <w:p w:rsidR="009361F5" w:rsidRPr="008913C0" w:rsidRDefault="009361F5" w:rsidP="00C61C82">
      <w:pPr>
        <w:pStyle w:val="MEMARQTIT2"/>
      </w:pPr>
      <w:bookmarkStart w:id="13" w:name="_Toc267324258"/>
      <w:bookmarkStart w:id="14" w:name="_Toc267324315"/>
      <w:bookmarkStart w:id="15" w:name="_Toc267324371"/>
      <w:bookmarkStart w:id="16" w:name="_Toc267324468"/>
      <w:bookmarkStart w:id="17" w:name="_Toc267324625"/>
      <w:bookmarkStart w:id="18" w:name="_Toc267324644"/>
      <w:bookmarkStart w:id="19" w:name="_Toc267325132"/>
      <w:bookmarkStart w:id="20" w:name="_Toc267325304"/>
      <w:bookmarkStart w:id="21" w:name="_Toc267325328"/>
      <w:bookmarkStart w:id="22" w:name="_Toc267398165"/>
      <w:bookmarkStart w:id="23" w:name="_Toc267398196"/>
      <w:bookmarkStart w:id="24" w:name="_Toc267411245"/>
      <w:bookmarkStart w:id="25" w:name="_Toc267498866"/>
      <w:bookmarkStart w:id="26" w:name="_Toc267498951"/>
      <w:bookmarkStart w:id="27" w:name="_Toc267499098"/>
      <w:bookmarkStart w:id="28" w:name="_Toc267499183"/>
      <w:bookmarkStart w:id="29" w:name="_Toc267499268"/>
      <w:bookmarkStart w:id="30" w:name="_Toc267499353"/>
      <w:bookmarkStart w:id="31" w:name="_Toc267499438"/>
      <w:bookmarkStart w:id="32" w:name="_Toc267499523"/>
      <w:bookmarkStart w:id="33" w:name="_Toc267499608"/>
      <w:bookmarkStart w:id="34" w:name="_Toc267499693"/>
      <w:bookmarkStart w:id="35" w:name="_Toc267499869"/>
      <w:bookmarkStart w:id="36" w:name="_Toc267499954"/>
      <w:bookmarkStart w:id="37" w:name="_Toc267593693"/>
      <w:bookmarkStart w:id="38" w:name="_Toc267594450"/>
      <w:bookmarkStart w:id="39" w:name="_Toc267647931"/>
      <w:bookmarkStart w:id="40" w:name="_Toc267648052"/>
      <w:bookmarkStart w:id="41" w:name="_Toc267648505"/>
      <w:bookmarkStart w:id="42" w:name="_Toc267648624"/>
      <w:bookmarkStart w:id="43" w:name="_Toc267648792"/>
      <w:bookmarkStart w:id="44" w:name="_Toc267649112"/>
      <w:bookmarkStart w:id="45" w:name="_Toc267649229"/>
      <w:bookmarkStart w:id="46" w:name="_Toc267649868"/>
      <w:bookmarkStart w:id="47" w:name="_Toc267658583"/>
      <w:bookmarkStart w:id="48" w:name="_Toc267411246"/>
      <w:bookmarkStart w:id="49" w:name="_Toc267498867"/>
      <w:bookmarkStart w:id="50" w:name="_Toc267498952"/>
      <w:bookmarkStart w:id="51" w:name="_Toc267499099"/>
      <w:bookmarkStart w:id="52" w:name="_Toc267499184"/>
      <w:bookmarkStart w:id="53" w:name="_Toc267499269"/>
      <w:bookmarkStart w:id="54" w:name="_Toc267499354"/>
      <w:bookmarkStart w:id="55" w:name="_Toc267499439"/>
      <w:bookmarkStart w:id="56" w:name="_Toc267499524"/>
      <w:bookmarkStart w:id="57" w:name="_Toc267499609"/>
      <w:bookmarkStart w:id="58" w:name="_Toc267499694"/>
      <w:bookmarkStart w:id="59" w:name="_Toc267499870"/>
      <w:bookmarkStart w:id="60" w:name="_Toc267499955"/>
      <w:bookmarkStart w:id="61" w:name="_Toc267593694"/>
      <w:bookmarkStart w:id="62" w:name="_Toc267594451"/>
      <w:bookmarkStart w:id="63" w:name="_Toc267647932"/>
      <w:bookmarkStart w:id="64" w:name="_Toc267648053"/>
      <w:bookmarkStart w:id="65" w:name="_Toc267648506"/>
      <w:bookmarkStart w:id="66" w:name="_Toc267648625"/>
      <w:bookmarkStart w:id="67" w:name="_Toc267648793"/>
      <w:bookmarkStart w:id="68" w:name="_Toc267649113"/>
      <w:bookmarkStart w:id="69" w:name="_Toc267649230"/>
      <w:bookmarkStart w:id="70" w:name="_Toc267649869"/>
      <w:bookmarkStart w:id="71" w:name="_Toc267658584"/>
      <w:bookmarkStart w:id="72" w:name="_Toc267901286"/>
      <w:bookmarkStart w:id="73" w:name="_Toc267904684"/>
      <w:bookmarkStart w:id="74" w:name="_Toc267907438"/>
      <w:bookmarkStart w:id="75" w:name="_Toc267908092"/>
      <w:bookmarkStart w:id="76" w:name="_Toc42056569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8913C0">
        <w:t>NORMAS</w:t>
      </w:r>
      <w:bookmarkEnd w:id="72"/>
      <w:bookmarkEnd w:id="73"/>
      <w:bookmarkEnd w:id="74"/>
      <w:bookmarkEnd w:id="75"/>
      <w:bookmarkEnd w:id="76"/>
    </w:p>
    <w:p w:rsidR="009361F5" w:rsidRPr="008913C0" w:rsidRDefault="009361F5" w:rsidP="009F1E01">
      <w:pPr>
        <w:pStyle w:val="MEMTEXTO"/>
        <w:rPr>
          <w:lang w:val="pt-BR"/>
        </w:rPr>
      </w:pPr>
      <w:r w:rsidRPr="008913C0">
        <w:rPr>
          <w:lang w:val="pt-BR"/>
        </w:rPr>
        <w:t>Conforme normas da ABNT</w:t>
      </w:r>
      <w:r w:rsidR="004074D4" w:rsidRPr="008913C0">
        <w:rPr>
          <w:lang w:val="pt-BR"/>
        </w:rPr>
        <w:t>.</w:t>
      </w:r>
    </w:p>
    <w:p w:rsidR="00B10031" w:rsidRPr="0098618C" w:rsidRDefault="00E6297D" w:rsidP="00C61C82">
      <w:pPr>
        <w:pStyle w:val="MEMARQTIT2"/>
      </w:pPr>
      <w:bookmarkStart w:id="77" w:name="_Toc267499695"/>
      <w:bookmarkStart w:id="78" w:name="_Toc267593816"/>
      <w:bookmarkStart w:id="79" w:name="_Toc267594536"/>
      <w:bookmarkStart w:id="80" w:name="_Toc267901285"/>
      <w:bookmarkStart w:id="81" w:name="_Toc267904683"/>
      <w:bookmarkStart w:id="82" w:name="_Toc267907437"/>
      <w:bookmarkStart w:id="83" w:name="_Toc267908091"/>
      <w:bookmarkStart w:id="84" w:name="_Toc420565700"/>
      <w:r w:rsidRPr="0098618C">
        <w:t>BLOCO</w:t>
      </w:r>
      <w:bookmarkEnd w:id="77"/>
      <w:bookmarkEnd w:id="78"/>
      <w:bookmarkEnd w:id="79"/>
      <w:bookmarkEnd w:id="80"/>
      <w:bookmarkEnd w:id="81"/>
      <w:bookmarkEnd w:id="82"/>
      <w:bookmarkEnd w:id="83"/>
      <w:r w:rsidR="0098618C" w:rsidRPr="0098618C">
        <w:t xml:space="preserve"> DE CONCRETO</w:t>
      </w:r>
      <w:bookmarkEnd w:id="84"/>
    </w:p>
    <w:p w:rsidR="0050564F" w:rsidRPr="0098618C" w:rsidRDefault="0098618C" w:rsidP="0050564F">
      <w:pPr>
        <w:pStyle w:val="MEMARQTIT3"/>
        <w:outlineLvl w:val="0"/>
        <w:rPr>
          <w:lang w:val="pt-BR"/>
        </w:rPr>
      </w:pPr>
      <w:bookmarkStart w:id="85" w:name="_Toc420565701"/>
      <w:bookmarkStart w:id="86" w:name="_Toc267901287"/>
      <w:bookmarkStart w:id="87" w:name="_Toc267904685"/>
      <w:bookmarkStart w:id="88" w:name="_Toc267907439"/>
      <w:bookmarkStart w:id="89" w:name="_Toc267908093"/>
      <w:r w:rsidRPr="0098618C">
        <w:rPr>
          <w:lang w:val="pt-BR"/>
        </w:rPr>
        <w:t>TIPO: BLOCOS DE CONCRETO</w:t>
      </w:r>
      <w:r w:rsidR="0050564F" w:rsidRPr="0098618C">
        <w:rPr>
          <w:lang w:val="pt-BR"/>
        </w:rPr>
        <w:t xml:space="preserve"> (de vedação)</w:t>
      </w:r>
      <w:bookmarkEnd w:id="85"/>
    </w:p>
    <w:p w:rsidR="0050564F" w:rsidRPr="0098618C" w:rsidRDefault="0050564F" w:rsidP="0050564F">
      <w:pPr>
        <w:pStyle w:val="MEMARQTIT4"/>
        <w:outlineLvl w:val="0"/>
        <w:rPr>
          <w:lang w:val="pt-BR"/>
        </w:rPr>
      </w:pPr>
      <w:r w:rsidRPr="0098618C">
        <w:rPr>
          <w:lang w:val="pt-BR"/>
        </w:rPr>
        <w:t>CARACTERÍSTICAS TÉCNICAS</w:t>
      </w:r>
    </w:p>
    <w:p w:rsidR="0050564F" w:rsidRPr="0098618C" w:rsidRDefault="0050564F" w:rsidP="0050564F">
      <w:pPr>
        <w:pStyle w:val="MEMTEXTO"/>
        <w:tabs>
          <w:tab w:val="left" w:pos="2235"/>
        </w:tabs>
        <w:ind w:left="2268" w:hanging="2268"/>
        <w:jc w:val="left"/>
        <w:outlineLvl w:val="0"/>
        <w:rPr>
          <w:lang w:val="pt-BR"/>
        </w:rPr>
      </w:pPr>
      <w:r w:rsidRPr="0098618C">
        <w:rPr>
          <w:lang w:val="pt-BR"/>
        </w:rPr>
        <w:t>MATERIAL:</w:t>
      </w:r>
      <w:r w:rsidRPr="0098618C">
        <w:rPr>
          <w:lang w:val="pt-BR"/>
        </w:rPr>
        <w:tab/>
      </w:r>
      <w:r w:rsidR="0098618C" w:rsidRPr="0098618C">
        <w:rPr>
          <w:lang w:val="pt-BR"/>
        </w:rPr>
        <w:t>Concreto</w:t>
      </w:r>
    </w:p>
    <w:p w:rsidR="0050564F" w:rsidRPr="0098618C" w:rsidRDefault="0050564F" w:rsidP="0050564F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98618C">
        <w:rPr>
          <w:lang w:val="pt-BR"/>
        </w:rPr>
        <w:t>RESISTÊNCIA:</w:t>
      </w:r>
      <w:r w:rsidRPr="0098618C">
        <w:rPr>
          <w:lang w:val="pt-BR"/>
        </w:rPr>
        <w:tab/>
        <w:t xml:space="preserve">3,0 Mpa à compressão para as paredes </w:t>
      </w:r>
    </w:p>
    <w:p w:rsidR="0050564F" w:rsidRPr="00E72E38" w:rsidRDefault="0098618C" w:rsidP="0050564F">
      <w:pPr>
        <w:pStyle w:val="MEMTEXTO"/>
        <w:ind w:left="2268" w:hanging="2268"/>
        <w:rPr>
          <w:lang w:val="pt-BR"/>
        </w:rPr>
      </w:pPr>
      <w:r>
        <w:rPr>
          <w:lang w:val="pt-BR"/>
        </w:rPr>
        <w:t>DIMENSÕES:</w:t>
      </w:r>
      <w:r>
        <w:rPr>
          <w:lang w:val="pt-BR"/>
        </w:rPr>
        <w:tab/>
      </w:r>
      <w:r w:rsidR="0050564F" w:rsidRPr="00E72E38">
        <w:rPr>
          <w:lang w:val="pt-BR"/>
        </w:rPr>
        <w:t xml:space="preserve">140 x 190 x 290 mm </w:t>
      </w:r>
    </w:p>
    <w:p w:rsidR="0050564F" w:rsidRPr="00E72E38" w:rsidRDefault="0050564F" w:rsidP="0050564F">
      <w:pPr>
        <w:pStyle w:val="MEMTEXTO"/>
        <w:tabs>
          <w:tab w:val="left" w:pos="2235"/>
        </w:tabs>
        <w:ind w:left="2268"/>
        <w:jc w:val="left"/>
        <w:rPr>
          <w:lang w:val="pt-BR"/>
        </w:rPr>
      </w:pPr>
      <w:r w:rsidRPr="00E72E38">
        <w:rPr>
          <w:lang w:val="pt-BR"/>
        </w:rPr>
        <w:t>190 x 190 x 290 mm</w:t>
      </w:r>
    </w:p>
    <w:p w:rsidR="0050564F" w:rsidRPr="007A43D1" w:rsidRDefault="0098618C" w:rsidP="0050564F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98618C">
        <w:rPr>
          <w:lang w:val="pt-BR"/>
        </w:rPr>
        <w:t>REF. COMERCIAL:</w:t>
      </w:r>
      <w:r w:rsidRPr="0098618C">
        <w:rPr>
          <w:lang w:val="pt-BR"/>
        </w:rPr>
        <w:tab/>
        <w:t xml:space="preserve">Bloco de concreto: </w:t>
      </w:r>
      <w:proofErr w:type="spellStart"/>
      <w:r w:rsidRPr="0098618C">
        <w:rPr>
          <w:lang w:val="pt-BR"/>
        </w:rPr>
        <w:t>Multibloco</w:t>
      </w:r>
      <w:proofErr w:type="spellEnd"/>
      <w:r w:rsidRPr="0098618C">
        <w:rPr>
          <w:lang w:val="pt-BR"/>
        </w:rPr>
        <w:t xml:space="preserve">, </w:t>
      </w:r>
      <w:proofErr w:type="spellStart"/>
      <w:r w:rsidRPr="0098618C">
        <w:rPr>
          <w:lang w:val="pt-BR"/>
        </w:rPr>
        <w:t>Concremix</w:t>
      </w:r>
      <w:proofErr w:type="spellEnd"/>
      <w:r w:rsidRPr="0098618C">
        <w:rPr>
          <w:lang w:val="pt-BR"/>
        </w:rPr>
        <w:t xml:space="preserve">, </w:t>
      </w:r>
      <w:proofErr w:type="spellStart"/>
      <w:r w:rsidRPr="0098618C">
        <w:rPr>
          <w:lang w:val="pt-BR"/>
        </w:rPr>
        <w:t>Blocasa</w:t>
      </w:r>
      <w:proofErr w:type="spellEnd"/>
      <w:r w:rsidRPr="0098618C">
        <w:rPr>
          <w:lang w:val="pt-BR"/>
        </w:rPr>
        <w:t xml:space="preserve"> ou equivalente </w:t>
      </w:r>
      <w:proofErr w:type="gramStart"/>
      <w:r w:rsidRPr="0098618C">
        <w:rPr>
          <w:lang w:val="pt-BR"/>
        </w:rPr>
        <w:t>técnico</w:t>
      </w:r>
      <w:proofErr w:type="gramEnd"/>
    </w:p>
    <w:p w:rsidR="0050564F" w:rsidRPr="007A43D1" w:rsidRDefault="0050564F" w:rsidP="0050564F">
      <w:pPr>
        <w:pStyle w:val="MEMARQTIT4"/>
        <w:outlineLvl w:val="0"/>
        <w:rPr>
          <w:lang w:val="pt-BR"/>
        </w:rPr>
      </w:pPr>
      <w:r w:rsidRPr="007A43D1">
        <w:rPr>
          <w:lang w:val="pt-BR"/>
        </w:rPr>
        <w:t>ARGAMASSA DE ASSENTAMENTO</w:t>
      </w:r>
    </w:p>
    <w:p w:rsidR="0050564F" w:rsidRPr="007A43D1" w:rsidRDefault="0050564F" w:rsidP="0050564F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7A43D1">
        <w:rPr>
          <w:lang w:val="pt-BR"/>
        </w:rPr>
        <w:t>TRAÇO:</w:t>
      </w:r>
      <w:r w:rsidRPr="007A43D1">
        <w:rPr>
          <w:lang w:val="pt-BR"/>
        </w:rPr>
        <w:tab/>
      </w:r>
      <w:proofErr w:type="gramStart"/>
      <w:r w:rsidRPr="007A43D1">
        <w:rPr>
          <w:lang w:val="pt-BR"/>
        </w:rPr>
        <w:t>1:2:</w:t>
      </w:r>
      <w:proofErr w:type="gramEnd"/>
      <w:r w:rsidRPr="007A43D1">
        <w:rPr>
          <w:lang w:val="pt-BR"/>
        </w:rPr>
        <w:t>8 - cimento, cal hidratada e areia média peneirada</w:t>
      </w:r>
    </w:p>
    <w:p w:rsidR="0050564F" w:rsidRPr="007A43D1" w:rsidRDefault="0050564F" w:rsidP="0050564F">
      <w:pPr>
        <w:pStyle w:val="MEMARQTIT4"/>
        <w:outlineLvl w:val="0"/>
        <w:rPr>
          <w:lang w:val="pt-BR"/>
        </w:rPr>
      </w:pPr>
      <w:r w:rsidRPr="007A43D1">
        <w:rPr>
          <w:lang w:val="pt-BR"/>
        </w:rPr>
        <w:t>JUNTA DE ASSENTAMENTO</w:t>
      </w:r>
    </w:p>
    <w:p w:rsidR="0050564F" w:rsidRPr="007A43D1" w:rsidRDefault="0050564F" w:rsidP="0050564F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7A43D1">
        <w:rPr>
          <w:lang w:val="pt-BR"/>
        </w:rPr>
        <w:t>ESPESSURA:</w:t>
      </w:r>
      <w:r w:rsidRPr="007A43D1">
        <w:rPr>
          <w:lang w:val="pt-BR"/>
        </w:rPr>
        <w:tab/>
        <w:t xml:space="preserve">horizontal = 8 a </w:t>
      </w:r>
      <w:proofErr w:type="gramStart"/>
      <w:r w:rsidRPr="007A43D1">
        <w:rPr>
          <w:lang w:val="pt-BR"/>
        </w:rPr>
        <w:t>15mm</w:t>
      </w:r>
      <w:proofErr w:type="gramEnd"/>
      <w:r w:rsidRPr="007A43D1">
        <w:rPr>
          <w:lang w:val="pt-BR"/>
        </w:rPr>
        <w:t xml:space="preserve"> / vertical = 10 a 18 mm</w:t>
      </w:r>
    </w:p>
    <w:p w:rsidR="0050564F" w:rsidRPr="007A43D1" w:rsidRDefault="0050564F" w:rsidP="0050564F">
      <w:pPr>
        <w:pStyle w:val="MEMARQTIT4"/>
        <w:outlineLvl w:val="0"/>
        <w:rPr>
          <w:lang w:val="pt-BR"/>
        </w:rPr>
      </w:pPr>
      <w:r w:rsidRPr="007A43D1">
        <w:rPr>
          <w:lang w:val="pt-BR"/>
        </w:rPr>
        <w:t>JUNTA DE DILATAÇÃO</w:t>
      </w:r>
    </w:p>
    <w:p w:rsidR="0050564F" w:rsidRPr="007A43D1" w:rsidRDefault="00C34204" w:rsidP="0050564F">
      <w:pPr>
        <w:pStyle w:val="MEMTEXTO"/>
        <w:tabs>
          <w:tab w:val="left" w:pos="2235"/>
        </w:tabs>
        <w:jc w:val="left"/>
        <w:rPr>
          <w:lang w:val="pt-BR"/>
        </w:rPr>
      </w:pPr>
      <w:r>
        <w:rPr>
          <w:lang w:val="pt-BR"/>
        </w:rPr>
        <w:t>Não o</w:t>
      </w:r>
      <w:r w:rsidR="0050564F" w:rsidRPr="007A43D1">
        <w:rPr>
          <w:lang w:val="pt-BR"/>
        </w:rPr>
        <w:t>corre.</w:t>
      </w:r>
      <w:r w:rsidR="0050564F" w:rsidRPr="007A43D1">
        <w:rPr>
          <w:lang w:val="pt-BR"/>
        </w:rPr>
        <w:tab/>
      </w:r>
    </w:p>
    <w:p w:rsidR="0050564F" w:rsidRPr="007A43D1" w:rsidRDefault="0050564F" w:rsidP="0050564F">
      <w:pPr>
        <w:pStyle w:val="MEMARQTIT4"/>
        <w:outlineLvl w:val="0"/>
        <w:rPr>
          <w:lang w:val="pt-BR"/>
        </w:rPr>
      </w:pPr>
      <w:r w:rsidRPr="007A43D1">
        <w:rPr>
          <w:lang w:val="pt-BR"/>
        </w:rPr>
        <w:t>TRAVAMENTO E ALINHAMENTO</w:t>
      </w:r>
    </w:p>
    <w:p w:rsidR="0050564F" w:rsidRPr="007A43D1" w:rsidRDefault="0050564F" w:rsidP="0050564F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7A43D1">
        <w:rPr>
          <w:lang w:val="pt-BR"/>
        </w:rPr>
        <w:t>TRAVAMENTO:</w:t>
      </w:r>
      <w:r w:rsidRPr="007A43D1">
        <w:rPr>
          <w:lang w:val="pt-BR"/>
        </w:rPr>
        <w:tab/>
        <w:t>Juntas cruzadas de amarração</w:t>
      </w:r>
    </w:p>
    <w:p w:rsidR="0050564F" w:rsidRPr="007A43D1" w:rsidRDefault="0050564F" w:rsidP="0050564F">
      <w:pPr>
        <w:pStyle w:val="MEMTEXTO"/>
        <w:tabs>
          <w:tab w:val="left" w:pos="2235"/>
        </w:tabs>
        <w:jc w:val="left"/>
        <w:rPr>
          <w:lang w:val="pt-BR"/>
        </w:rPr>
      </w:pPr>
      <w:r w:rsidRPr="007A43D1">
        <w:rPr>
          <w:lang w:val="pt-BR"/>
        </w:rPr>
        <w:t>ALINHAMENTO:</w:t>
      </w:r>
      <w:r w:rsidRPr="007A43D1">
        <w:rPr>
          <w:lang w:val="pt-BR"/>
        </w:rPr>
        <w:tab/>
        <w:t>Pela face interna</w:t>
      </w:r>
    </w:p>
    <w:p w:rsidR="0050564F" w:rsidRPr="007A43D1" w:rsidRDefault="0050564F" w:rsidP="0050564F">
      <w:pPr>
        <w:pStyle w:val="MEMARQTIT4"/>
        <w:outlineLvl w:val="0"/>
        <w:rPr>
          <w:lang w:val="pt-BR"/>
        </w:rPr>
      </w:pPr>
      <w:r w:rsidRPr="007A43D1">
        <w:rPr>
          <w:lang w:val="pt-BR"/>
        </w:rPr>
        <w:t>ACABAMENTO DA PAREDE</w:t>
      </w:r>
    </w:p>
    <w:p w:rsidR="0050564F" w:rsidRPr="007A43D1" w:rsidRDefault="0050564F" w:rsidP="0050564F">
      <w:pPr>
        <w:pStyle w:val="MEMTEXTO"/>
        <w:rPr>
          <w:lang w:val="pt-BR"/>
        </w:rPr>
      </w:pPr>
      <w:r w:rsidRPr="007A43D1">
        <w:rPr>
          <w:lang w:val="pt-BR"/>
        </w:rPr>
        <w:t>Chapisco, emboço desempenado e pintura, para paredes externas.</w:t>
      </w:r>
    </w:p>
    <w:p w:rsidR="0050564F" w:rsidRPr="007A43D1" w:rsidRDefault="00C34204" w:rsidP="0050564F">
      <w:pPr>
        <w:pStyle w:val="MEMTEXTO"/>
        <w:rPr>
          <w:lang w:val="pt-BR"/>
        </w:rPr>
      </w:pPr>
      <w:r>
        <w:rPr>
          <w:lang w:val="pt-BR"/>
        </w:rPr>
        <w:t xml:space="preserve">Chapisco, </w:t>
      </w:r>
      <w:r w:rsidR="0050564F" w:rsidRPr="007A43D1">
        <w:rPr>
          <w:lang w:val="pt-BR"/>
        </w:rPr>
        <w:t>emboço sarrafeado e revestimento cerâmico, para as paredes dos Sanitários.</w:t>
      </w:r>
    </w:p>
    <w:p w:rsidR="0050564F" w:rsidRPr="007A43D1" w:rsidRDefault="0050564F" w:rsidP="0050564F">
      <w:pPr>
        <w:pStyle w:val="MEMTEXTO"/>
        <w:rPr>
          <w:lang w:val="pt-BR"/>
        </w:rPr>
      </w:pPr>
      <w:r w:rsidRPr="007A43D1">
        <w:rPr>
          <w:lang w:val="pt-BR"/>
        </w:rPr>
        <w:t>Chapisco, emboço desempenado e pintura para as paredes internas.</w:t>
      </w:r>
    </w:p>
    <w:p w:rsidR="0050564F" w:rsidRPr="00CF56C9" w:rsidRDefault="0050564F" w:rsidP="0050564F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50564F" w:rsidRPr="00CF56C9" w:rsidRDefault="0050564F" w:rsidP="0050564F">
      <w:pPr>
        <w:pStyle w:val="MEMTEXTO"/>
        <w:rPr>
          <w:lang w:val="pt-BR"/>
        </w:rPr>
      </w:pPr>
      <w:r w:rsidRPr="00CF56C9">
        <w:rPr>
          <w:lang w:val="pt-BR"/>
        </w:rPr>
        <w:t>Conforme projeto arquitetônico, nas paredes i</w:t>
      </w:r>
      <w:r w:rsidR="00CF56C9" w:rsidRPr="00CF56C9">
        <w:rPr>
          <w:lang w:val="pt-BR"/>
        </w:rPr>
        <w:t>nternas e externas do edifício</w:t>
      </w:r>
      <w:r w:rsidRPr="00CF56C9">
        <w:rPr>
          <w:lang w:val="pt-BR"/>
        </w:rPr>
        <w:t xml:space="preserve">. </w:t>
      </w:r>
    </w:p>
    <w:p w:rsidR="009F69EE" w:rsidRPr="00CF56C9" w:rsidRDefault="009F69EE" w:rsidP="00C61C82">
      <w:pPr>
        <w:pStyle w:val="MEMARQTIT3"/>
        <w:outlineLvl w:val="0"/>
        <w:rPr>
          <w:lang w:val="pt-BR"/>
        </w:rPr>
      </w:pPr>
      <w:bookmarkStart w:id="90" w:name="_Toc267901288"/>
      <w:bookmarkStart w:id="91" w:name="_Toc267904686"/>
      <w:bookmarkStart w:id="92" w:name="_Toc267907440"/>
      <w:bookmarkStart w:id="93" w:name="_Toc267908094"/>
      <w:bookmarkStart w:id="94" w:name="_Toc420565702"/>
      <w:bookmarkEnd w:id="86"/>
      <w:bookmarkEnd w:id="87"/>
      <w:bookmarkEnd w:id="88"/>
      <w:bookmarkEnd w:id="89"/>
      <w:r w:rsidRPr="00CF56C9">
        <w:rPr>
          <w:lang w:val="pt-BR"/>
        </w:rPr>
        <w:t>TIPO: TIJOLO DE BARRO</w:t>
      </w:r>
      <w:bookmarkEnd w:id="90"/>
      <w:bookmarkEnd w:id="91"/>
      <w:bookmarkEnd w:id="92"/>
      <w:bookmarkEnd w:id="93"/>
      <w:bookmarkEnd w:id="94"/>
    </w:p>
    <w:p w:rsidR="007E140F" w:rsidRPr="00CF56C9" w:rsidRDefault="007E140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7E140F" w:rsidRPr="00CF56C9" w:rsidRDefault="007E140F" w:rsidP="00C61C82">
      <w:pPr>
        <w:pStyle w:val="MEMTEXTO"/>
        <w:tabs>
          <w:tab w:val="left" w:pos="2234"/>
        </w:tabs>
        <w:jc w:val="left"/>
        <w:outlineLvl w:val="0"/>
        <w:rPr>
          <w:lang w:val="pt-BR"/>
        </w:rPr>
      </w:pPr>
      <w:r w:rsidRPr="00CF56C9">
        <w:rPr>
          <w:lang w:val="pt-BR"/>
        </w:rPr>
        <w:t>MATERIAL:</w:t>
      </w:r>
      <w:r w:rsidRPr="00CF56C9">
        <w:rPr>
          <w:lang w:val="pt-BR"/>
        </w:rPr>
        <w:tab/>
        <w:t>Barro argiloso</w:t>
      </w:r>
    </w:p>
    <w:p w:rsidR="007E140F" w:rsidRPr="00CF56C9" w:rsidRDefault="007E140F" w:rsidP="009F1E01">
      <w:pPr>
        <w:pStyle w:val="MEMTEXTO"/>
        <w:tabs>
          <w:tab w:val="left" w:pos="2234"/>
        </w:tabs>
        <w:jc w:val="left"/>
        <w:rPr>
          <w:lang w:val="pt-BR"/>
        </w:rPr>
      </w:pPr>
      <w:r w:rsidRPr="00CF56C9">
        <w:rPr>
          <w:lang w:val="pt-BR"/>
        </w:rPr>
        <w:t>RESISTÊNCIA:</w:t>
      </w:r>
      <w:r w:rsidRPr="00CF56C9">
        <w:rPr>
          <w:lang w:val="pt-BR"/>
        </w:rPr>
        <w:tab/>
        <w:t>5 Mpa à compressão para as paredes até 2,50m de altura.</w:t>
      </w:r>
    </w:p>
    <w:p w:rsidR="007E140F" w:rsidRPr="00CF56C9" w:rsidRDefault="007E140F" w:rsidP="009F1E01">
      <w:pPr>
        <w:pStyle w:val="MEMTEXTO"/>
        <w:tabs>
          <w:tab w:val="left" w:pos="2234"/>
        </w:tabs>
        <w:jc w:val="left"/>
        <w:rPr>
          <w:lang w:val="pt-BR"/>
        </w:rPr>
      </w:pPr>
      <w:r w:rsidRPr="00CF56C9">
        <w:rPr>
          <w:lang w:val="pt-BR"/>
        </w:rPr>
        <w:t>DIMENSÕES:</w:t>
      </w:r>
      <w:r w:rsidRPr="00CF56C9">
        <w:rPr>
          <w:lang w:val="pt-BR"/>
        </w:rPr>
        <w:tab/>
        <w:t>190 x 100 x 57 mm</w:t>
      </w:r>
    </w:p>
    <w:p w:rsidR="007E140F" w:rsidRPr="00CF56C9" w:rsidRDefault="007E140F" w:rsidP="009F1E01">
      <w:pPr>
        <w:pStyle w:val="MEMTEXTO"/>
        <w:tabs>
          <w:tab w:val="left" w:pos="2234"/>
        </w:tabs>
        <w:jc w:val="left"/>
        <w:rPr>
          <w:lang w:val="pt-BR"/>
        </w:rPr>
      </w:pPr>
      <w:r w:rsidRPr="00CF56C9">
        <w:rPr>
          <w:lang w:val="pt-BR"/>
        </w:rPr>
        <w:t>REF. COMERCIAL:</w:t>
      </w:r>
      <w:r w:rsidRPr="00CF56C9">
        <w:rPr>
          <w:lang w:val="pt-BR"/>
        </w:rPr>
        <w:tab/>
      </w:r>
      <w:proofErr w:type="spellStart"/>
      <w:r w:rsidRPr="00CF56C9">
        <w:rPr>
          <w:lang w:val="pt-BR"/>
        </w:rPr>
        <w:t>Spina</w:t>
      </w:r>
      <w:proofErr w:type="spellEnd"/>
      <w:r w:rsidRPr="00CF56C9">
        <w:rPr>
          <w:lang w:val="pt-BR"/>
        </w:rPr>
        <w:t xml:space="preserve">, Padroeira, </w:t>
      </w:r>
      <w:proofErr w:type="spellStart"/>
      <w:r w:rsidRPr="00CF56C9">
        <w:rPr>
          <w:lang w:val="pt-BR"/>
        </w:rPr>
        <w:t>Batovi</w:t>
      </w:r>
      <w:proofErr w:type="spellEnd"/>
      <w:r w:rsidRPr="00CF56C9">
        <w:rPr>
          <w:lang w:val="pt-BR"/>
        </w:rPr>
        <w:t xml:space="preserve"> ou equivalente </w:t>
      </w:r>
      <w:proofErr w:type="gramStart"/>
      <w:r w:rsidRPr="00CF56C9">
        <w:rPr>
          <w:lang w:val="pt-BR"/>
        </w:rPr>
        <w:t>técnico</w:t>
      </w:r>
      <w:proofErr w:type="gramEnd"/>
    </w:p>
    <w:p w:rsidR="007E140F" w:rsidRPr="00CF56C9" w:rsidRDefault="007E140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E6297D" w:rsidRPr="00CF56C9" w:rsidRDefault="007971CD" w:rsidP="00C61C82">
      <w:pPr>
        <w:pStyle w:val="MEMTEXTO"/>
        <w:jc w:val="left"/>
        <w:outlineLvl w:val="0"/>
        <w:rPr>
          <w:lang w:val="pt-BR"/>
        </w:rPr>
      </w:pPr>
      <w:r w:rsidRPr="00CF56C9">
        <w:rPr>
          <w:lang w:val="pt-BR"/>
        </w:rPr>
        <w:t>Nos</w:t>
      </w:r>
      <w:r w:rsidR="007E140F" w:rsidRPr="00CF56C9">
        <w:rPr>
          <w:lang w:val="pt-BR"/>
        </w:rPr>
        <w:t xml:space="preserve"> </w:t>
      </w:r>
      <w:r w:rsidR="00185363" w:rsidRPr="00CF56C9">
        <w:rPr>
          <w:lang w:val="pt-BR"/>
        </w:rPr>
        <w:t>preenchimentos</w:t>
      </w:r>
      <w:r w:rsidR="007E140F" w:rsidRPr="00CF56C9">
        <w:rPr>
          <w:lang w:val="pt-BR"/>
        </w:rPr>
        <w:t xml:space="preserve"> e arremates.</w:t>
      </w:r>
    </w:p>
    <w:p w:rsidR="00E6297D" w:rsidRDefault="00E6297D">
      <w:pPr>
        <w:rPr>
          <w:rFonts w:ascii="Century Gothic" w:hAnsi="Century Gothic"/>
          <w:sz w:val="20"/>
          <w:highlight w:val="yellow"/>
          <w:lang w:val="pt-BR"/>
        </w:rPr>
      </w:pPr>
      <w:r>
        <w:rPr>
          <w:highlight w:val="yellow"/>
          <w:lang w:val="pt-BR"/>
        </w:rPr>
        <w:br w:type="page"/>
      </w:r>
    </w:p>
    <w:p w:rsidR="009361F5" w:rsidRPr="00CF56C9" w:rsidRDefault="009361F5" w:rsidP="00C61C82">
      <w:pPr>
        <w:pStyle w:val="MEMARQTIT1"/>
      </w:pPr>
      <w:bookmarkStart w:id="95" w:name="_Toc267499700"/>
      <w:bookmarkStart w:id="96" w:name="_Toc267593819"/>
      <w:bookmarkStart w:id="97" w:name="_Toc267594407"/>
      <w:bookmarkStart w:id="98" w:name="_Toc267594539"/>
      <w:bookmarkStart w:id="99" w:name="_Toc267658825"/>
      <w:bookmarkStart w:id="100" w:name="_Toc267904691"/>
      <w:bookmarkStart w:id="101" w:name="_Toc267907445"/>
      <w:bookmarkStart w:id="102" w:name="_Toc267908099"/>
      <w:bookmarkStart w:id="103" w:name="_Toc420565703"/>
      <w:r w:rsidRPr="00CF56C9">
        <w:lastRenderedPageBreak/>
        <w:t>IMPERMEABILIZAÇÃO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 w:rsidRPr="00CF56C9">
        <w:t xml:space="preserve"> </w:t>
      </w:r>
    </w:p>
    <w:p w:rsidR="009361F5" w:rsidRPr="00CF56C9" w:rsidRDefault="0010249A" w:rsidP="00C61C82">
      <w:pPr>
        <w:pStyle w:val="MEMARQTIT2"/>
      </w:pPr>
      <w:bookmarkStart w:id="104" w:name="_Toc267398171"/>
      <w:bookmarkStart w:id="105" w:name="_Toc267398202"/>
      <w:bookmarkStart w:id="106" w:name="_Toc267411253"/>
      <w:bookmarkStart w:id="107" w:name="_Toc267498874"/>
      <w:bookmarkStart w:id="108" w:name="_Toc267498959"/>
      <w:bookmarkStart w:id="109" w:name="_Toc267499106"/>
      <w:bookmarkStart w:id="110" w:name="_Toc267499191"/>
      <w:bookmarkStart w:id="111" w:name="_Toc267499276"/>
      <w:bookmarkStart w:id="112" w:name="_Toc267499361"/>
      <w:bookmarkStart w:id="113" w:name="_Toc267499446"/>
      <w:bookmarkStart w:id="114" w:name="_Toc267499531"/>
      <w:bookmarkStart w:id="115" w:name="_Toc267499616"/>
      <w:bookmarkStart w:id="116" w:name="_Toc267499701"/>
      <w:bookmarkStart w:id="117" w:name="_Toc267499877"/>
      <w:bookmarkStart w:id="118" w:name="_Toc267499962"/>
      <w:bookmarkStart w:id="119" w:name="_Toc267593701"/>
      <w:bookmarkStart w:id="120" w:name="_Toc267594458"/>
      <w:bookmarkStart w:id="121" w:name="_Toc267647938"/>
      <w:bookmarkStart w:id="122" w:name="_Toc267648059"/>
      <w:bookmarkStart w:id="123" w:name="_Toc267648512"/>
      <w:bookmarkStart w:id="124" w:name="_Toc267648631"/>
      <w:bookmarkStart w:id="125" w:name="_Toc267648799"/>
      <w:bookmarkStart w:id="126" w:name="_Toc267649119"/>
      <w:bookmarkStart w:id="127" w:name="_Toc267649236"/>
      <w:bookmarkStart w:id="128" w:name="_Toc267649875"/>
      <w:bookmarkStart w:id="129" w:name="_Toc267658590"/>
      <w:bookmarkStart w:id="130" w:name="_Toc267658730"/>
      <w:bookmarkStart w:id="131" w:name="_Toc267658826"/>
      <w:bookmarkStart w:id="132" w:name="_Toc267411254"/>
      <w:bookmarkStart w:id="133" w:name="_Toc267498875"/>
      <w:bookmarkStart w:id="134" w:name="_Toc267498960"/>
      <w:bookmarkStart w:id="135" w:name="_Toc267499107"/>
      <w:bookmarkStart w:id="136" w:name="_Toc267499192"/>
      <w:bookmarkStart w:id="137" w:name="_Toc267499277"/>
      <w:bookmarkStart w:id="138" w:name="_Toc267499362"/>
      <w:bookmarkStart w:id="139" w:name="_Toc267499447"/>
      <w:bookmarkStart w:id="140" w:name="_Toc267499532"/>
      <w:bookmarkStart w:id="141" w:name="_Toc267499617"/>
      <w:bookmarkStart w:id="142" w:name="_Toc267499702"/>
      <w:bookmarkStart w:id="143" w:name="_Toc267499878"/>
      <w:bookmarkStart w:id="144" w:name="_Toc267499963"/>
      <w:bookmarkStart w:id="145" w:name="_Toc267593702"/>
      <w:bookmarkStart w:id="146" w:name="_Toc267594459"/>
      <w:bookmarkStart w:id="147" w:name="_Toc267647939"/>
      <w:bookmarkStart w:id="148" w:name="_Toc267648060"/>
      <w:bookmarkStart w:id="149" w:name="_Toc267648513"/>
      <w:bookmarkStart w:id="150" w:name="_Toc267648632"/>
      <w:bookmarkStart w:id="151" w:name="_Toc267648800"/>
      <w:bookmarkStart w:id="152" w:name="_Toc267649120"/>
      <w:bookmarkStart w:id="153" w:name="_Toc267649237"/>
      <w:bookmarkStart w:id="154" w:name="_Toc267649876"/>
      <w:bookmarkStart w:id="155" w:name="_Toc267658591"/>
      <w:bookmarkStart w:id="156" w:name="_Toc267658731"/>
      <w:bookmarkStart w:id="157" w:name="_Toc267658827"/>
      <w:bookmarkStart w:id="158" w:name="_Toc267499703"/>
      <w:bookmarkStart w:id="159" w:name="_Toc267593820"/>
      <w:bookmarkStart w:id="160" w:name="_Toc267594540"/>
      <w:bookmarkStart w:id="161" w:name="_Toc267658828"/>
      <w:bookmarkStart w:id="162" w:name="_Toc267904692"/>
      <w:bookmarkStart w:id="163" w:name="_Toc267907446"/>
      <w:bookmarkStart w:id="164" w:name="_Toc267908100"/>
      <w:bookmarkStart w:id="165" w:name="_Toc420565704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CF56C9">
        <w:t>ARGAMASSA IMPERMEÁVEL E MANTAS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8A18A8" w:rsidRPr="00CF56C9" w:rsidRDefault="008A18A8" w:rsidP="00C61C82">
      <w:pPr>
        <w:pStyle w:val="MEMARQTIT3"/>
        <w:outlineLvl w:val="0"/>
        <w:rPr>
          <w:lang w:val="pt-BR"/>
        </w:rPr>
      </w:pPr>
      <w:bookmarkStart w:id="166" w:name="_Toc420565705"/>
      <w:bookmarkStart w:id="167" w:name="_Toc267904693"/>
      <w:bookmarkStart w:id="168" w:name="_Toc267907447"/>
      <w:bookmarkStart w:id="169" w:name="_Toc267908101"/>
      <w:r w:rsidRPr="00CF56C9">
        <w:rPr>
          <w:lang w:val="pt-BR"/>
        </w:rPr>
        <w:t>TIPO: ARGAMASSA IMPERMEÁVEL HIDROFUGANTE</w:t>
      </w:r>
      <w:bookmarkEnd w:id="166"/>
    </w:p>
    <w:p w:rsidR="007E140F" w:rsidRPr="00CF56C9" w:rsidRDefault="007E140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7E140F" w:rsidRPr="00CF56C9" w:rsidRDefault="007E140F" w:rsidP="00C61C82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CF56C9">
        <w:rPr>
          <w:lang w:val="pt-BR"/>
        </w:rPr>
        <w:t>TIPO:</w:t>
      </w:r>
      <w:r w:rsidRPr="00CF56C9">
        <w:rPr>
          <w:lang w:val="pt-BR"/>
        </w:rPr>
        <w:tab/>
        <w:t xml:space="preserve">Argamassa colmatada por </w:t>
      </w:r>
      <w:proofErr w:type="spellStart"/>
      <w:r w:rsidRPr="00CF56C9">
        <w:rPr>
          <w:lang w:val="pt-BR"/>
        </w:rPr>
        <w:t>hidrófugo</w:t>
      </w:r>
      <w:proofErr w:type="spellEnd"/>
      <w:r w:rsidRPr="00CF56C9">
        <w:rPr>
          <w:lang w:val="pt-BR"/>
        </w:rPr>
        <w:t xml:space="preserve"> de massa</w:t>
      </w:r>
    </w:p>
    <w:p w:rsidR="007E140F" w:rsidRPr="00CF56C9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CF56C9">
        <w:rPr>
          <w:lang w:val="pt-BR"/>
        </w:rPr>
        <w:t>SUBSTRATO:</w:t>
      </w:r>
      <w:r w:rsidRPr="00CF56C9">
        <w:rPr>
          <w:lang w:val="pt-BR"/>
        </w:rPr>
        <w:tab/>
        <w:t>Argamassa de cimento e areia no traço 1:3.</w:t>
      </w:r>
    </w:p>
    <w:p w:rsidR="007E140F" w:rsidRPr="00CF56C9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CF56C9">
        <w:rPr>
          <w:lang w:val="pt-BR"/>
        </w:rPr>
        <w:t>HIDRÓFUGO:</w:t>
      </w:r>
      <w:r w:rsidRPr="00CF56C9">
        <w:rPr>
          <w:lang w:val="pt-BR"/>
        </w:rPr>
        <w:tab/>
        <w:t>Aditivo impermeabilizante.</w:t>
      </w:r>
    </w:p>
    <w:p w:rsidR="007E140F" w:rsidRPr="00CF56C9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CF56C9">
        <w:rPr>
          <w:lang w:val="pt-BR"/>
        </w:rPr>
        <w:t>PINTURA:</w:t>
      </w:r>
      <w:r w:rsidRPr="00CF56C9">
        <w:rPr>
          <w:lang w:val="pt-BR"/>
        </w:rPr>
        <w:tab/>
        <w:t>Pintura com tinta asfáltica.</w:t>
      </w:r>
    </w:p>
    <w:p w:rsidR="007E140F" w:rsidRPr="00CF56C9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CF56C9">
        <w:rPr>
          <w:lang w:val="pt-BR"/>
        </w:rPr>
        <w:t>REF. COMERCIAL:</w:t>
      </w:r>
      <w:r w:rsidRPr="00CF56C9">
        <w:rPr>
          <w:lang w:val="pt-BR"/>
        </w:rPr>
        <w:tab/>
        <w:t xml:space="preserve">Otto </w:t>
      </w:r>
      <w:proofErr w:type="spellStart"/>
      <w:r w:rsidRPr="00CF56C9">
        <w:rPr>
          <w:lang w:val="pt-BR"/>
        </w:rPr>
        <w:t>Baumgart</w:t>
      </w:r>
      <w:proofErr w:type="spellEnd"/>
      <w:r w:rsidRPr="00CF56C9">
        <w:rPr>
          <w:lang w:val="pt-BR"/>
        </w:rPr>
        <w:t xml:space="preserve">, </w:t>
      </w:r>
      <w:proofErr w:type="spellStart"/>
      <w:r w:rsidRPr="00CF56C9">
        <w:rPr>
          <w:lang w:val="pt-BR"/>
        </w:rPr>
        <w:t>Dryko</w:t>
      </w:r>
      <w:proofErr w:type="spellEnd"/>
      <w:r w:rsidRPr="00CF56C9">
        <w:rPr>
          <w:lang w:val="pt-BR"/>
        </w:rPr>
        <w:t xml:space="preserve">, </w:t>
      </w:r>
      <w:proofErr w:type="spellStart"/>
      <w:r w:rsidRPr="00CF56C9">
        <w:rPr>
          <w:lang w:val="pt-BR"/>
        </w:rPr>
        <w:t>Viapol</w:t>
      </w:r>
      <w:proofErr w:type="spellEnd"/>
      <w:r w:rsidRPr="00CF56C9">
        <w:rPr>
          <w:lang w:val="pt-BR"/>
        </w:rPr>
        <w:t xml:space="preserve"> ou equivalente técnico.</w:t>
      </w:r>
    </w:p>
    <w:p w:rsidR="007E140F" w:rsidRPr="00CF56C9" w:rsidRDefault="007E140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1B7383" w:rsidRPr="00CF56C9" w:rsidRDefault="001B7383" w:rsidP="001B7383">
      <w:pPr>
        <w:pStyle w:val="MEMTEXTO"/>
        <w:rPr>
          <w:lang w:val="pt-BR"/>
        </w:rPr>
      </w:pPr>
      <w:bookmarkStart w:id="170" w:name="_Toc267904694"/>
      <w:bookmarkStart w:id="171" w:name="_Toc267907448"/>
      <w:bookmarkStart w:id="172" w:name="_Toc267908102"/>
      <w:bookmarkEnd w:id="167"/>
      <w:bookmarkEnd w:id="168"/>
      <w:bookmarkEnd w:id="169"/>
      <w:r w:rsidRPr="00CF56C9">
        <w:rPr>
          <w:lang w:val="pt-BR"/>
        </w:rPr>
        <w:t>Nas paredes internas das caixas de inspeção e de passagem das redes elétricas e hidráulicas e nas canaletas técnicas.</w:t>
      </w:r>
    </w:p>
    <w:p w:rsidR="008A18A8" w:rsidRPr="00CF56C9" w:rsidRDefault="008A18A8" w:rsidP="00C61C82">
      <w:pPr>
        <w:pStyle w:val="MEMARQTIT3"/>
        <w:outlineLvl w:val="0"/>
        <w:rPr>
          <w:lang w:val="pt-BR"/>
        </w:rPr>
      </w:pPr>
      <w:bookmarkStart w:id="173" w:name="_Toc420565706"/>
      <w:r w:rsidRPr="00CF56C9">
        <w:rPr>
          <w:lang w:val="pt-BR"/>
        </w:rPr>
        <w:t>TIPO: ARGAMASSA IMPERMEÁVEL POLIMÉRICA</w:t>
      </w:r>
      <w:bookmarkEnd w:id="173"/>
    </w:p>
    <w:p w:rsidR="007E140F" w:rsidRPr="00CF56C9" w:rsidRDefault="007E140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7E140F" w:rsidRPr="00CF56C9" w:rsidRDefault="007E140F" w:rsidP="00C61C82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CF56C9">
        <w:rPr>
          <w:lang w:val="pt-BR"/>
        </w:rPr>
        <w:t>TIPO:</w:t>
      </w:r>
      <w:r w:rsidRPr="00CF56C9">
        <w:rPr>
          <w:lang w:val="pt-BR"/>
        </w:rPr>
        <w:tab/>
        <w:t>Argamassa impermeável polimérica</w:t>
      </w:r>
    </w:p>
    <w:p w:rsidR="007E140F" w:rsidRPr="00CF56C9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CF56C9">
        <w:rPr>
          <w:lang w:val="pt-BR"/>
        </w:rPr>
        <w:t>SUBSTRATO:</w:t>
      </w:r>
      <w:r w:rsidRPr="00CF56C9">
        <w:rPr>
          <w:lang w:val="pt-BR"/>
        </w:rPr>
        <w:tab/>
        <w:t>Argamassa de cimento e areia no traço 1:3.</w:t>
      </w:r>
    </w:p>
    <w:p w:rsidR="007E140F" w:rsidRPr="00CF56C9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CF56C9">
        <w:rPr>
          <w:lang w:val="pt-BR"/>
        </w:rPr>
        <w:t>HIDRÓFUGO:</w:t>
      </w:r>
      <w:r w:rsidRPr="00CF56C9">
        <w:rPr>
          <w:lang w:val="pt-BR"/>
        </w:rPr>
        <w:tab/>
        <w:t>Aditivo impermeabilizante polimérico.</w:t>
      </w:r>
    </w:p>
    <w:p w:rsidR="007E140F" w:rsidRPr="00CF56C9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CF56C9">
        <w:rPr>
          <w:lang w:val="pt-BR"/>
        </w:rPr>
        <w:t>PINTURA:</w:t>
      </w:r>
      <w:r w:rsidRPr="00CF56C9">
        <w:rPr>
          <w:lang w:val="pt-BR"/>
        </w:rPr>
        <w:tab/>
        <w:t>Pintura com membrana acrílica.</w:t>
      </w:r>
    </w:p>
    <w:p w:rsidR="007E140F" w:rsidRPr="00CF56C9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CF56C9">
        <w:rPr>
          <w:lang w:val="pt-BR"/>
        </w:rPr>
        <w:t>REF. COMERCIAL:</w:t>
      </w:r>
      <w:r w:rsidRPr="00CF56C9">
        <w:rPr>
          <w:lang w:val="pt-BR"/>
        </w:rPr>
        <w:tab/>
        <w:t xml:space="preserve">Otto </w:t>
      </w:r>
      <w:proofErr w:type="spellStart"/>
      <w:r w:rsidRPr="00CF56C9">
        <w:rPr>
          <w:lang w:val="pt-BR"/>
        </w:rPr>
        <w:t>Baumgart</w:t>
      </w:r>
      <w:proofErr w:type="spellEnd"/>
      <w:r w:rsidRPr="00CF56C9">
        <w:rPr>
          <w:lang w:val="pt-BR"/>
        </w:rPr>
        <w:t xml:space="preserve">, </w:t>
      </w:r>
      <w:proofErr w:type="spellStart"/>
      <w:r w:rsidRPr="00CF56C9">
        <w:rPr>
          <w:lang w:val="pt-BR"/>
        </w:rPr>
        <w:t>Dryko</w:t>
      </w:r>
      <w:proofErr w:type="spellEnd"/>
      <w:r w:rsidRPr="00CF56C9">
        <w:rPr>
          <w:lang w:val="pt-BR"/>
        </w:rPr>
        <w:t xml:space="preserve">, </w:t>
      </w:r>
      <w:proofErr w:type="spellStart"/>
      <w:r w:rsidRPr="00CF56C9">
        <w:rPr>
          <w:lang w:val="pt-BR"/>
        </w:rPr>
        <w:t>Viapol</w:t>
      </w:r>
      <w:proofErr w:type="spellEnd"/>
      <w:r w:rsidRPr="00CF56C9">
        <w:rPr>
          <w:lang w:val="pt-BR"/>
        </w:rPr>
        <w:t xml:space="preserve"> ou equivalente técnico.</w:t>
      </w:r>
    </w:p>
    <w:p w:rsidR="007E140F" w:rsidRPr="00CF56C9" w:rsidRDefault="007E140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7E140F" w:rsidRPr="00CF56C9" w:rsidRDefault="007E140F" w:rsidP="00B33895">
      <w:pPr>
        <w:pStyle w:val="MEMTEXTO"/>
        <w:rPr>
          <w:lang w:val="pt-BR"/>
        </w:rPr>
      </w:pPr>
      <w:r w:rsidRPr="00CF56C9">
        <w:rPr>
          <w:lang w:val="pt-BR"/>
        </w:rPr>
        <w:t xml:space="preserve">Duas demãos cruzadas aplicada com brocha, sobre argamassa impermeável nas lajes de piso dos </w:t>
      </w:r>
      <w:proofErr w:type="gramStart"/>
      <w:r w:rsidR="007A09D7">
        <w:rPr>
          <w:lang w:val="pt-BR"/>
        </w:rPr>
        <w:t>s</w:t>
      </w:r>
      <w:r w:rsidR="00CF56C9" w:rsidRPr="00CF56C9">
        <w:rPr>
          <w:lang w:val="pt-BR"/>
        </w:rPr>
        <w:t xml:space="preserve">anitários </w:t>
      </w:r>
      <w:r w:rsidR="00FA7F7A" w:rsidRPr="00CF56C9">
        <w:rPr>
          <w:lang w:val="pt-BR"/>
        </w:rPr>
        <w:t>,</w:t>
      </w:r>
      <w:proofErr w:type="gramEnd"/>
      <w:r w:rsidR="00FA7F7A" w:rsidRPr="00CF56C9">
        <w:rPr>
          <w:lang w:val="pt-BR"/>
        </w:rPr>
        <w:t xml:space="preserve"> </w:t>
      </w:r>
      <w:r w:rsidRPr="00CF56C9">
        <w:rPr>
          <w:lang w:val="pt-BR"/>
        </w:rPr>
        <w:t>até a altura de 0,30m.</w:t>
      </w:r>
    </w:p>
    <w:bookmarkEnd w:id="170"/>
    <w:bookmarkEnd w:id="171"/>
    <w:bookmarkEnd w:id="172"/>
    <w:p w:rsidR="00436891" w:rsidRPr="00703703" w:rsidRDefault="00436891" w:rsidP="000D407A">
      <w:pPr>
        <w:rPr>
          <w:highlight w:val="yellow"/>
          <w:lang w:val="pt-BR"/>
        </w:rPr>
      </w:pPr>
    </w:p>
    <w:p w:rsidR="007F17E0" w:rsidRPr="00703703" w:rsidRDefault="007F17E0" w:rsidP="000D407A">
      <w:pPr>
        <w:rPr>
          <w:highlight w:val="yellow"/>
          <w:lang w:val="pt-BR"/>
        </w:rPr>
      </w:pPr>
    </w:p>
    <w:p w:rsidR="00586683" w:rsidRPr="00703703" w:rsidRDefault="00586683" w:rsidP="000D407A">
      <w:pPr>
        <w:rPr>
          <w:color w:val="FF0000"/>
          <w:highlight w:val="yellow"/>
          <w:lang w:val="pt-BR"/>
        </w:rPr>
        <w:sectPr w:rsidR="00586683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586683" w:rsidRPr="00CF56C9" w:rsidRDefault="009361F5" w:rsidP="00C61C82">
      <w:pPr>
        <w:pStyle w:val="MEMARQTIT1"/>
      </w:pPr>
      <w:bookmarkStart w:id="174" w:name="_Toc267499704"/>
      <w:bookmarkStart w:id="175" w:name="_Toc267593821"/>
      <w:bookmarkStart w:id="176" w:name="_Toc267594408"/>
      <w:bookmarkStart w:id="177" w:name="_Toc267594541"/>
      <w:bookmarkStart w:id="178" w:name="_Toc267658829"/>
      <w:bookmarkStart w:id="179" w:name="_Toc267904696"/>
      <w:bookmarkStart w:id="180" w:name="_Toc267907450"/>
      <w:bookmarkStart w:id="181" w:name="_Toc267908104"/>
      <w:bookmarkStart w:id="182" w:name="_Toc420565707"/>
      <w:r w:rsidRPr="00CF56C9">
        <w:lastRenderedPageBreak/>
        <w:t>PAVIMENTAÇÃO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r w:rsidRPr="00CF56C9">
        <w:t xml:space="preserve"> </w:t>
      </w:r>
      <w:bookmarkStart w:id="183" w:name="_Toc267398174"/>
      <w:bookmarkStart w:id="184" w:name="_Toc267398205"/>
      <w:bookmarkStart w:id="185" w:name="_Toc267411257"/>
      <w:bookmarkStart w:id="186" w:name="_Toc267498878"/>
      <w:bookmarkStart w:id="187" w:name="_Toc267498963"/>
      <w:bookmarkStart w:id="188" w:name="_Toc267499110"/>
      <w:bookmarkStart w:id="189" w:name="_Toc267499195"/>
      <w:bookmarkStart w:id="190" w:name="_Toc267499280"/>
      <w:bookmarkStart w:id="191" w:name="_Toc267499365"/>
      <w:bookmarkStart w:id="192" w:name="_Toc267499450"/>
      <w:bookmarkStart w:id="193" w:name="_Toc267499535"/>
      <w:bookmarkStart w:id="194" w:name="_Toc267499620"/>
      <w:bookmarkStart w:id="195" w:name="_Toc267499705"/>
      <w:bookmarkStart w:id="196" w:name="_Toc267499881"/>
      <w:bookmarkStart w:id="197" w:name="_Toc267499966"/>
      <w:bookmarkStart w:id="198" w:name="_Toc267593705"/>
      <w:bookmarkStart w:id="199" w:name="_Toc267594462"/>
      <w:bookmarkStart w:id="200" w:name="_Toc267647942"/>
      <w:bookmarkStart w:id="201" w:name="_Toc267648063"/>
      <w:bookmarkStart w:id="202" w:name="_Toc267648516"/>
      <w:bookmarkStart w:id="203" w:name="_Toc267648635"/>
      <w:bookmarkStart w:id="204" w:name="_Toc267648803"/>
      <w:bookmarkStart w:id="205" w:name="_Toc267649123"/>
      <w:bookmarkStart w:id="206" w:name="_Toc267649240"/>
      <w:bookmarkStart w:id="207" w:name="_Toc267649879"/>
      <w:bookmarkStart w:id="208" w:name="_Toc267658594"/>
      <w:bookmarkStart w:id="209" w:name="_Toc267658734"/>
      <w:bookmarkStart w:id="210" w:name="_Toc267658830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275502" w:rsidRPr="00CF56C9" w:rsidRDefault="00275502" w:rsidP="00C61C82">
      <w:pPr>
        <w:pStyle w:val="MEMARQTIT2"/>
      </w:pPr>
      <w:bookmarkStart w:id="211" w:name="_Toc267904711"/>
      <w:bookmarkStart w:id="212" w:name="_Toc267907465"/>
      <w:bookmarkStart w:id="213" w:name="_Toc267908119"/>
      <w:bookmarkStart w:id="214" w:name="_Toc420565708"/>
      <w:r w:rsidRPr="00CF56C9">
        <w:t>NOTA GERAL SOBRE OS PISOS</w:t>
      </w:r>
      <w:bookmarkEnd w:id="211"/>
      <w:bookmarkEnd w:id="212"/>
      <w:bookmarkEnd w:id="213"/>
      <w:bookmarkEnd w:id="214"/>
    </w:p>
    <w:p w:rsidR="00275502" w:rsidRPr="00CF56C9" w:rsidRDefault="00275502" w:rsidP="00275502">
      <w:pPr>
        <w:pStyle w:val="MEMTEXTO"/>
        <w:rPr>
          <w:lang w:val="pt-BR"/>
        </w:rPr>
      </w:pPr>
      <w:r w:rsidRPr="00CF56C9">
        <w:rPr>
          <w:lang w:val="pt-BR"/>
        </w:rPr>
        <w:t>Todos os pisos deverão apresentar caimentos transversais e longitudinais para o perfeito escoamento de águas pluviais.</w:t>
      </w:r>
    </w:p>
    <w:p w:rsidR="00275502" w:rsidRPr="00CF56C9" w:rsidRDefault="00275502" w:rsidP="00275502">
      <w:pPr>
        <w:pStyle w:val="MEMTEXTO"/>
        <w:rPr>
          <w:lang w:val="pt-BR"/>
        </w:rPr>
      </w:pPr>
    </w:p>
    <w:p w:rsidR="00275502" w:rsidRPr="00CF56C9" w:rsidRDefault="00275502" w:rsidP="00275502">
      <w:pPr>
        <w:pStyle w:val="MEMTEXTO"/>
        <w:rPr>
          <w:lang w:val="pt-BR"/>
        </w:rPr>
      </w:pPr>
      <w:r w:rsidRPr="00CF56C9">
        <w:rPr>
          <w:lang w:val="pt-BR"/>
        </w:rPr>
        <w:t>Os pisos assentados não deverão apresentar depressões ou elevações exceto aos caimentos citados em projeto.</w:t>
      </w:r>
    </w:p>
    <w:p w:rsidR="00D004C9" w:rsidRPr="00CF56C9" w:rsidRDefault="00D004C9" w:rsidP="00C61C82">
      <w:pPr>
        <w:pStyle w:val="MEMARQTIT3"/>
        <w:outlineLvl w:val="0"/>
        <w:rPr>
          <w:lang w:val="pt-BR"/>
        </w:rPr>
      </w:pPr>
      <w:bookmarkStart w:id="215" w:name="_Toc267411258"/>
      <w:bookmarkStart w:id="216" w:name="_Toc267498879"/>
      <w:bookmarkStart w:id="217" w:name="_Toc267498964"/>
      <w:bookmarkStart w:id="218" w:name="_Toc267499111"/>
      <w:bookmarkStart w:id="219" w:name="_Toc267499196"/>
      <w:bookmarkStart w:id="220" w:name="_Toc267499281"/>
      <w:bookmarkStart w:id="221" w:name="_Toc267499366"/>
      <w:bookmarkStart w:id="222" w:name="_Toc267499451"/>
      <w:bookmarkStart w:id="223" w:name="_Toc267499536"/>
      <w:bookmarkStart w:id="224" w:name="_Toc267499621"/>
      <w:bookmarkStart w:id="225" w:name="_Toc267499706"/>
      <w:bookmarkStart w:id="226" w:name="_Toc267499882"/>
      <w:bookmarkStart w:id="227" w:name="_Toc267499967"/>
      <w:bookmarkStart w:id="228" w:name="_Toc267593706"/>
      <w:bookmarkStart w:id="229" w:name="_Toc267594463"/>
      <w:bookmarkStart w:id="230" w:name="_Toc267647943"/>
      <w:bookmarkStart w:id="231" w:name="_Toc267648064"/>
      <w:bookmarkStart w:id="232" w:name="_Toc267648517"/>
      <w:bookmarkStart w:id="233" w:name="_Toc267648636"/>
      <w:bookmarkStart w:id="234" w:name="_Toc267648804"/>
      <w:bookmarkStart w:id="235" w:name="_Toc267649124"/>
      <w:bookmarkStart w:id="236" w:name="_Toc267649241"/>
      <w:bookmarkStart w:id="237" w:name="_Toc267649880"/>
      <w:bookmarkStart w:id="238" w:name="_Toc267658595"/>
      <w:bookmarkStart w:id="239" w:name="_Toc267658735"/>
      <w:bookmarkStart w:id="240" w:name="_Toc267658831"/>
      <w:bookmarkStart w:id="241" w:name="_Toc267904699"/>
      <w:bookmarkStart w:id="242" w:name="_Toc267907453"/>
      <w:bookmarkStart w:id="243" w:name="_Toc267908107"/>
      <w:bookmarkStart w:id="244" w:name="_Toc420565709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r w:rsidRPr="00CF56C9">
        <w:rPr>
          <w:lang w:val="pt-BR"/>
        </w:rPr>
        <w:t>TIPO: CONTRA PISO</w:t>
      </w:r>
      <w:bookmarkEnd w:id="241"/>
      <w:bookmarkEnd w:id="242"/>
      <w:bookmarkEnd w:id="243"/>
      <w:bookmarkEnd w:id="244"/>
    </w:p>
    <w:p w:rsidR="00E45FCD" w:rsidRPr="00CF56C9" w:rsidRDefault="00E45FCD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E45FCD" w:rsidRPr="00CF56C9" w:rsidRDefault="00E45FCD" w:rsidP="00E45FCD">
      <w:pPr>
        <w:pStyle w:val="MEMTEXTRECUADO"/>
      </w:pPr>
      <w:r w:rsidRPr="00CF56C9">
        <w:t>MATERIAL:</w:t>
      </w:r>
      <w:r w:rsidRPr="00CF56C9">
        <w:tab/>
      </w:r>
      <w:r w:rsidRPr="00CF56C9">
        <w:tab/>
      </w:r>
      <w:r w:rsidRPr="00CF56C9">
        <w:tab/>
        <w:t xml:space="preserve">Concreto com </w:t>
      </w:r>
      <w:proofErr w:type="spellStart"/>
      <w:r w:rsidRPr="00CF56C9">
        <w:t>Fck</w:t>
      </w:r>
      <w:proofErr w:type="spellEnd"/>
      <w:r w:rsidRPr="00CF56C9">
        <w:t>&gt;20</w:t>
      </w:r>
      <w:r w:rsidR="00AC3444" w:rsidRPr="00CF56C9">
        <w:t xml:space="preserve"> </w:t>
      </w:r>
      <w:r w:rsidRPr="00CF56C9">
        <w:t xml:space="preserve">Mpa, com aditivo </w:t>
      </w:r>
      <w:r w:rsidRPr="00CF56C9">
        <w:tab/>
      </w:r>
      <w:r w:rsidRPr="00CF56C9">
        <w:tab/>
      </w:r>
      <w:r w:rsidRPr="00CF56C9">
        <w:tab/>
      </w:r>
      <w:r w:rsidRPr="00CF56C9">
        <w:tab/>
      </w:r>
      <w:r w:rsidRPr="00CF56C9">
        <w:tab/>
      </w:r>
      <w:r w:rsidRPr="00CF56C9">
        <w:tab/>
        <w:t>impermeabilizante.</w:t>
      </w:r>
    </w:p>
    <w:p w:rsidR="00E45FCD" w:rsidRPr="00CF56C9" w:rsidRDefault="00E45FCD" w:rsidP="00E45FCD">
      <w:pPr>
        <w:pStyle w:val="MEMTEXTRECUADO"/>
      </w:pPr>
      <w:r w:rsidRPr="00CF56C9">
        <w:t>PIGMENTAÇÃO:</w:t>
      </w:r>
      <w:r w:rsidRPr="00CF56C9">
        <w:tab/>
      </w:r>
      <w:r w:rsidRPr="00CF56C9">
        <w:tab/>
        <w:t>Natural.</w:t>
      </w:r>
    </w:p>
    <w:p w:rsidR="00E45FCD" w:rsidRPr="00CF56C9" w:rsidRDefault="00E45FCD" w:rsidP="00E45FCD">
      <w:pPr>
        <w:pStyle w:val="MEMTEXTRECUADO"/>
      </w:pPr>
      <w:r w:rsidRPr="00CF56C9">
        <w:t>ESPESSURA:</w:t>
      </w:r>
      <w:r w:rsidRPr="00CF56C9">
        <w:tab/>
      </w:r>
      <w:r w:rsidRPr="00CF56C9">
        <w:tab/>
        <w:t xml:space="preserve">60 </w:t>
      </w:r>
      <w:proofErr w:type="spellStart"/>
      <w:r w:rsidRPr="00CF56C9">
        <w:t>mm.</w:t>
      </w:r>
      <w:proofErr w:type="spellEnd"/>
    </w:p>
    <w:p w:rsidR="00E45FCD" w:rsidRPr="00CF56C9" w:rsidRDefault="00E45FCD" w:rsidP="00E45FCD">
      <w:pPr>
        <w:pStyle w:val="MEMTEXTRECUADO"/>
      </w:pPr>
      <w:r w:rsidRPr="00CF56C9">
        <w:t>ACABAMENTO:</w:t>
      </w:r>
      <w:r w:rsidRPr="00CF56C9">
        <w:tab/>
      </w:r>
      <w:r w:rsidRPr="00CF56C9">
        <w:tab/>
        <w:t>Rústico.</w:t>
      </w:r>
    </w:p>
    <w:p w:rsidR="00E45FCD" w:rsidRPr="00CF56C9" w:rsidRDefault="00E45FCD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E45FCD" w:rsidRPr="00CF56C9" w:rsidRDefault="00E45FCD" w:rsidP="00E45FCD">
      <w:pPr>
        <w:pStyle w:val="MEMTEXTRECUADO"/>
      </w:pPr>
      <w:r w:rsidRPr="00CF56C9">
        <w:t>Sob a argamass</w:t>
      </w:r>
      <w:r w:rsidR="00CF56C9" w:rsidRPr="00CF56C9">
        <w:t>a de regularização nos pisos dos sanitários</w:t>
      </w:r>
      <w:r w:rsidRPr="00CF56C9">
        <w:t>.</w:t>
      </w:r>
    </w:p>
    <w:p w:rsidR="00D004C9" w:rsidRPr="00CF56C9" w:rsidRDefault="00D004C9" w:rsidP="00C61C82">
      <w:pPr>
        <w:pStyle w:val="MEMARQTIT3"/>
        <w:outlineLvl w:val="0"/>
        <w:rPr>
          <w:lang w:val="pt-BR"/>
        </w:rPr>
      </w:pPr>
      <w:bookmarkStart w:id="245" w:name="_Toc267904700"/>
      <w:bookmarkStart w:id="246" w:name="_Toc267907454"/>
      <w:bookmarkStart w:id="247" w:name="_Toc267908108"/>
      <w:bookmarkStart w:id="248" w:name="_Toc420565710"/>
      <w:r w:rsidRPr="00CF56C9">
        <w:rPr>
          <w:lang w:val="pt-BR"/>
        </w:rPr>
        <w:t>TIPO: ARGAMASSA DE REGULARIZAÇÃO</w:t>
      </w:r>
      <w:bookmarkEnd w:id="245"/>
      <w:bookmarkEnd w:id="246"/>
      <w:bookmarkEnd w:id="247"/>
      <w:bookmarkEnd w:id="248"/>
    </w:p>
    <w:p w:rsidR="00E45FCD" w:rsidRPr="00CF56C9" w:rsidRDefault="00E45FCD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E45FCD" w:rsidRPr="00CF56C9" w:rsidRDefault="00E45FCD" w:rsidP="00E45FCD">
      <w:pPr>
        <w:pStyle w:val="MEMTEXTRECUADO"/>
      </w:pPr>
      <w:r w:rsidRPr="00CF56C9">
        <w:t>TRAÇO:</w:t>
      </w:r>
      <w:r w:rsidRPr="00CF56C9">
        <w:tab/>
      </w:r>
      <w:r w:rsidRPr="00CF56C9">
        <w:tab/>
      </w:r>
      <w:r w:rsidRPr="00CF56C9">
        <w:tab/>
        <w:t>1:3 (</w:t>
      </w:r>
      <w:proofErr w:type="gramStart"/>
      <w:r w:rsidRPr="00CF56C9">
        <w:t>cimento :</w:t>
      </w:r>
      <w:proofErr w:type="gramEnd"/>
      <w:r w:rsidRPr="00CF56C9">
        <w:t xml:space="preserve"> areia).</w:t>
      </w:r>
    </w:p>
    <w:p w:rsidR="00E45FCD" w:rsidRPr="00CF56C9" w:rsidRDefault="00E45FCD" w:rsidP="00E45FCD">
      <w:pPr>
        <w:pStyle w:val="MEMTEXTRECUADO"/>
      </w:pPr>
      <w:r w:rsidRPr="00CF56C9">
        <w:t>PIGMENTAÇÃO:</w:t>
      </w:r>
      <w:r w:rsidRPr="00CF56C9">
        <w:tab/>
      </w:r>
      <w:r w:rsidRPr="00CF56C9">
        <w:tab/>
        <w:t>Natural.</w:t>
      </w:r>
    </w:p>
    <w:p w:rsidR="00E45FCD" w:rsidRPr="00CF56C9" w:rsidRDefault="00E45FCD" w:rsidP="00E45FCD">
      <w:pPr>
        <w:pStyle w:val="MEMTEXTRECUADO"/>
      </w:pPr>
      <w:r w:rsidRPr="00CF56C9">
        <w:t>ESPESSURA:</w:t>
      </w:r>
      <w:r w:rsidRPr="00CF56C9">
        <w:tab/>
      </w:r>
      <w:r w:rsidRPr="00CF56C9">
        <w:tab/>
        <w:t>20 a 30 mm</w:t>
      </w:r>
    </w:p>
    <w:p w:rsidR="00E45FCD" w:rsidRPr="00CF56C9" w:rsidRDefault="00E45FCD" w:rsidP="00E45FCD">
      <w:pPr>
        <w:pStyle w:val="MEMTEXTRECUADO"/>
      </w:pPr>
      <w:r w:rsidRPr="00CF56C9">
        <w:t>ACABAMENTO:</w:t>
      </w:r>
      <w:r w:rsidRPr="00CF56C9">
        <w:tab/>
      </w:r>
      <w:r w:rsidRPr="00CF56C9">
        <w:tab/>
        <w:t>Liso desempenado.</w:t>
      </w:r>
    </w:p>
    <w:p w:rsidR="00E45FCD" w:rsidRPr="00CF56C9" w:rsidRDefault="00E45FCD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E45FCD" w:rsidRPr="00CF56C9" w:rsidRDefault="00E45FCD" w:rsidP="00E45FCD">
      <w:pPr>
        <w:pStyle w:val="MEMTEXTRECUADO"/>
      </w:pPr>
      <w:r w:rsidRPr="00CF56C9">
        <w:t>Sob os locais onde serão aplicados revestimento</w:t>
      </w:r>
      <w:r w:rsidR="006A6EFA" w:rsidRPr="00CF56C9">
        <w:t>s</w:t>
      </w:r>
      <w:r w:rsidRPr="00CF56C9">
        <w:t xml:space="preserve"> cerâmico</w:t>
      </w:r>
      <w:r w:rsidR="006A6EFA" w:rsidRPr="00CF56C9">
        <w:t>s</w:t>
      </w:r>
      <w:r w:rsidRPr="00CF56C9">
        <w:t>.</w:t>
      </w:r>
    </w:p>
    <w:p w:rsidR="00B73169" w:rsidRPr="00CF56C9" w:rsidRDefault="009316CD" w:rsidP="00C61C82">
      <w:pPr>
        <w:pStyle w:val="MEMARQTIT2"/>
      </w:pPr>
      <w:bookmarkStart w:id="249" w:name="_Toc420565711"/>
      <w:r w:rsidRPr="00CF56C9">
        <w:t>PORCELANATO</w:t>
      </w:r>
      <w:bookmarkEnd w:id="249"/>
    </w:p>
    <w:p w:rsidR="00B73169" w:rsidRPr="00CF56C9" w:rsidRDefault="00B73169" w:rsidP="00C61C82">
      <w:pPr>
        <w:pStyle w:val="MEMARQTIT3"/>
        <w:outlineLvl w:val="0"/>
        <w:rPr>
          <w:lang w:val="pt-BR"/>
        </w:rPr>
      </w:pPr>
      <w:bookmarkStart w:id="250" w:name="_Toc420565712"/>
      <w:r w:rsidRPr="00CF56C9">
        <w:rPr>
          <w:lang w:val="pt-BR"/>
        </w:rPr>
        <w:t xml:space="preserve">TIPO: </w:t>
      </w:r>
      <w:r w:rsidR="009316CD" w:rsidRPr="00CF56C9">
        <w:rPr>
          <w:lang w:val="pt-BR"/>
        </w:rPr>
        <w:t>PORCELANATO</w:t>
      </w:r>
      <w:bookmarkEnd w:id="250"/>
    </w:p>
    <w:p w:rsidR="00B73169" w:rsidRPr="00CF56C9" w:rsidRDefault="00B73169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7C2EBF" w:rsidRPr="00CF56C9" w:rsidRDefault="007C2EBF" w:rsidP="00C61C82">
      <w:pPr>
        <w:pStyle w:val="MEMTEXTRECUADO"/>
        <w:outlineLvl w:val="0"/>
      </w:pPr>
      <w:r w:rsidRPr="00CF56C9">
        <w:t>MATERIAL:</w:t>
      </w:r>
      <w:r w:rsidRPr="00CF56C9">
        <w:tab/>
      </w:r>
      <w:r w:rsidRPr="00CF56C9">
        <w:tab/>
      </w:r>
      <w:r w:rsidRPr="00CF56C9">
        <w:tab/>
        <w:t>Porcelanato</w:t>
      </w:r>
      <w:r w:rsidR="00146FD4">
        <w:t xml:space="preserve"> retificado</w:t>
      </w:r>
    </w:p>
    <w:p w:rsidR="007C2EBF" w:rsidRPr="00651500" w:rsidRDefault="00053B8D" w:rsidP="007C2EBF">
      <w:pPr>
        <w:pStyle w:val="MEMTEXTRECUADO"/>
        <w:rPr>
          <w:lang w:val="en-US"/>
        </w:rPr>
      </w:pPr>
      <w:r w:rsidRPr="00651500">
        <w:rPr>
          <w:lang w:val="en-US"/>
        </w:rPr>
        <w:t>LINHA</w:t>
      </w:r>
      <w:r w:rsidR="007A09D7" w:rsidRPr="00651500">
        <w:rPr>
          <w:lang w:val="en-US"/>
        </w:rPr>
        <w:t>:</w:t>
      </w:r>
      <w:r w:rsidR="007A09D7" w:rsidRPr="00651500">
        <w:rPr>
          <w:lang w:val="en-US"/>
        </w:rPr>
        <w:tab/>
      </w:r>
      <w:r w:rsidR="007A09D7" w:rsidRPr="00651500">
        <w:rPr>
          <w:lang w:val="en-US"/>
        </w:rPr>
        <w:tab/>
      </w:r>
      <w:r w:rsidRPr="00651500">
        <w:rPr>
          <w:lang w:val="en-US"/>
        </w:rPr>
        <w:tab/>
      </w:r>
      <w:proofErr w:type="spellStart"/>
      <w:r w:rsidR="007A09D7" w:rsidRPr="00651500">
        <w:rPr>
          <w:lang w:val="en-US"/>
        </w:rPr>
        <w:t>Pietra</w:t>
      </w:r>
      <w:proofErr w:type="spellEnd"/>
      <w:r w:rsidR="007A09D7" w:rsidRPr="00651500">
        <w:rPr>
          <w:lang w:val="en-US"/>
        </w:rPr>
        <w:t xml:space="preserve"> di Firenze</w:t>
      </w:r>
    </w:p>
    <w:p w:rsidR="007C2EBF" w:rsidRPr="00651500" w:rsidRDefault="007C2EBF" w:rsidP="007C2EBF">
      <w:pPr>
        <w:pStyle w:val="MEMTEXTRECUADO"/>
        <w:rPr>
          <w:lang w:val="en-US"/>
        </w:rPr>
      </w:pPr>
      <w:r w:rsidRPr="00651500">
        <w:rPr>
          <w:lang w:val="en-US"/>
        </w:rPr>
        <w:t>COR:</w:t>
      </w:r>
      <w:r w:rsidRPr="00651500">
        <w:rPr>
          <w:lang w:val="en-US"/>
        </w:rPr>
        <w:tab/>
      </w:r>
      <w:r w:rsidRPr="00651500">
        <w:rPr>
          <w:lang w:val="en-US"/>
        </w:rPr>
        <w:tab/>
      </w:r>
      <w:r w:rsidRPr="00651500">
        <w:rPr>
          <w:lang w:val="en-US"/>
        </w:rPr>
        <w:tab/>
      </w:r>
      <w:r w:rsidR="007A09D7" w:rsidRPr="00651500">
        <w:rPr>
          <w:lang w:val="en-US"/>
        </w:rPr>
        <w:t>Off  White</w:t>
      </w:r>
    </w:p>
    <w:p w:rsidR="007C2EBF" w:rsidRPr="00CF56C9" w:rsidRDefault="007C2EBF" w:rsidP="007C2EBF">
      <w:pPr>
        <w:pStyle w:val="MEMTEXTRECUADO"/>
      </w:pPr>
      <w:r w:rsidRPr="00CF56C9">
        <w:t>DIMENSÕES:</w:t>
      </w:r>
      <w:r w:rsidRPr="00CF56C9">
        <w:tab/>
      </w:r>
      <w:r w:rsidRPr="00CF56C9">
        <w:tab/>
      </w:r>
      <w:r w:rsidR="003012D8" w:rsidRPr="00CF56C9">
        <w:t>6</w:t>
      </w:r>
      <w:r w:rsidRPr="00CF56C9">
        <w:t xml:space="preserve">0 x </w:t>
      </w:r>
      <w:r w:rsidR="003012D8" w:rsidRPr="00CF56C9">
        <w:t>6</w:t>
      </w:r>
      <w:r w:rsidRPr="00CF56C9">
        <w:t>0 cm</w:t>
      </w:r>
    </w:p>
    <w:p w:rsidR="007C2EBF" w:rsidRPr="00CF56C9" w:rsidRDefault="007C2EBF" w:rsidP="007C2EBF">
      <w:pPr>
        <w:pStyle w:val="MEMTEXTRECUADO"/>
      </w:pPr>
      <w:r w:rsidRPr="00CF56C9">
        <w:t>RODAPÉ:</w:t>
      </w:r>
      <w:r w:rsidRPr="00CF56C9">
        <w:tab/>
      </w:r>
      <w:r w:rsidRPr="00CF56C9">
        <w:tab/>
      </w:r>
      <w:r w:rsidRPr="00CF56C9">
        <w:tab/>
        <w:t>Na mes</w:t>
      </w:r>
      <w:r w:rsidR="007A09D7">
        <w:t>ma linha do piso, dimensões: 15</w:t>
      </w:r>
      <w:r w:rsidRPr="00CF56C9">
        <w:t xml:space="preserve"> x </w:t>
      </w:r>
      <w:r w:rsidR="003012D8" w:rsidRPr="00CF56C9">
        <w:t>6</w:t>
      </w:r>
      <w:r w:rsidRPr="00CF56C9">
        <w:t xml:space="preserve">0 </w:t>
      </w:r>
      <w:proofErr w:type="gramStart"/>
      <w:r w:rsidRPr="00CF56C9">
        <w:t>cm</w:t>
      </w:r>
      <w:proofErr w:type="gramEnd"/>
    </w:p>
    <w:p w:rsidR="007C2EBF" w:rsidRPr="00CF56C9" w:rsidRDefault="007C2EBF" w:rsidP="007C2EBF">
      <w:pPr>
        <w:pStyle w:val="MEMTEXTRECUADO"/>
      </w:pPr>
      <w:r w:rsidRPr="00CF56C9">
        <w:t>REF. COMERCIA</w:t>
      </w:r>
      <w:r w:rsidR="00C34204">
        <w:t>L:</w:t>
      </w:r>
      <w:r w:rsidR="00C34204">
        <w:tab/>
      </w:r>
      <w:r w:rsidR="00C34204">
        <w:tab/>
      </w:r>
      <w:r w:rsidR="00322704" w:rsidRPr="00CF56C9">
        <w:t>Portobello,</w:t>
      </w:r>
      <w:r w:rsidR="00C34204">
        <w:t xml:space="preserve"> Eliane,</w:t>
      </w:r>
      <w:r w:rsidR="00322704" w:rsidRPr="00CF56C9">
        <w:t xml:space="preserve"> Cecrisa</w:t>
      </w:r>
      <w:r w:rsidRPr="00CF56C9">
        <w:t xml:space="preserve"> ou equivalente técnico.</w:t>
      </w:r>
    </w:p>
    <w:p w:rsidR="007C2EBF" w:rsidRPr="00CF56C9" w:rsidRDefault="007C2EB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EXECUÇÃO</w:t>
      </w:r>
    </w:p>
    <w:p w:rsidR="007C2EBF" w:rsidRPr="00CF56C9" w:rsidRDefault="007C2EBF" w:rsidP="007C2EBF">
      <w:pPr>
        <w:pStyle w:val="MEMTEXTRECUADO"/>
      </w:pPr>
      <w:r w:rsidRPr="00CF56C9">
        <w:t>BASE:</w:t>
      </w:r>
      <w:r w:rsidRPr="00CF56C9">
        <w:tab/>
      </w:r>
      <w:r w:rsidRPr="00CF56C9">
        <w:tab/>
      </w:r>
      <w:r w:rsidRPr="00CF56C9">
        <w:tab/>
        <w:t>Cimentado de regularização.</w:t>
      </w:r>
    </w:p>
    <w:p w:rsidR="007C2EBF" w:rsidRPr="00CF56C9" w:rsidRDefault="007C2EBF" w:rsidP="00C61C82">
      <w:pPr>
        <w:pStyle w:val="MEMTEXTRECUADO"/>
        <w:outlineLvl w:val="0"/>
      </w:pPr>
      <w:r w:rsidRPr="00CF56C9">
        <w:t>ARGAMASSA DE</w:t>
      </w:r>
    </w:p>
    <w:p w:rsidR="007C2EBF" w:rsidRPr="00CF56C9" w:rsidRDefault="007C2EBF" w:rsidP="00C61C82">
      <w:pPr>
        <w:pStyle w:val="MEMTEXTRECUADO"/>
        <w:outlineLvl w:val="0"/>
      </w:pPr>
      <w:r w:rsidRPr="00CF56C9">
        <w:t>ASSENTAMENTO:</w:t>
      </w:r>
      <w:r w:rsidRPr="00CF56C9">
        <w:tab/>
      </w:r>
      <w:r w:rsidRPr="00CF56C9">
        <w:tab/>
        <w:t xml:space="preserve">De alta </w:t>
      </w:r>
      <w:proofErr w:type="spellStart"/>
      <w:r w:rsidRPr="00CF56C9">
        <w:t>adesividade</w:t>
      </w:r>
      <w:proofErr w:type="spellEnd"/>
      <w:r w:rsidRPr="00CF56C9">
        <w:t xml:space="preserve">. Assentar o porcelanato </w:t>
      </w:r>
    </w:p>
    <w:p w:rsidR="007C2EBF" w:rsidRPr="00CF56C9" w:rsidRDefault="007C2EBF" w:rsidP="007C2EBF">
      <w:pPr>
        <w:pStyle w:val="MEMTEXTRECUADO"/>
      </w:pPr>
      <w:r w:rsidRPr="00CF56C9">
        <w:tab/>
      </w:r>
      <w:r w:rsidRPr="00CF56C9">
        <w:tab/>
      </w:r>
      <w:r w:rsidRPr="00CF56C9">
        <w:tab/>
      </w:r>
      <w:r w:rsidRPr="00CF56C9">
        <w:tab/>
      </w:r>
      <w:proofErr w:type="gramStart"/>
      <w:r w:rsidRPr="00CF56C9">
        <w:t>utilizando</w:t>
      </w:r>
      <w:proofErr w:type="gramEnd"/>
      <w:r w:rsidRPr="00CF56C9">
        <w:t>-se de espaçadores plásticos.</w:t>
      </w:r>
    </w:p>
    <w:p w:rsidR="007C2EBF" w:rsidRPr="00CF56C9" w:rsidRDefault="007C2EB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JUNTAS</w:t>
      </w:r>
    </w:p>
    <w:p w:rsidR="007C2EBF" w:rsidRPr="00CF56C9" w:rsidRDefault="007C2EBF" w:rsidP="007C2EBF">
      <w:pPr>
        <w:pStyle w:val="MEMTEXTRECUADO"/>
      </w:pPr>
      <w:r w:rsidRPr="00CF56C9">
        <w:t>DISPOSIÇÃO:</w:t>
      </w:r>
      <w:r w:rsidRPr="00CF56C9">
        <w:tab/>
      </w:r>
      <w:r w:rsidRPr="00CF56C9">
        <w:tab/>
        <w:t>Alinhadas nos dois sentidos.</w:t>
      </w:r>
    </w:p>
    <w:p w:rsidR="007C2EBF" w:rsidRPr="00CF56C9" w:rsidRDefault="007C2EBF" w:rsidP="007C2EBF">
      <w:pPr>
        <w:pStyle w:val="MEMTEXTRECUADO"/>
      </w:pPr>
      <w:r w:rsidRPr="00CF56C9">
        <w:t>ESPESSURA:</w:t>
      </w:r>
      <w:r w:rsidRPr="00CF56C9">
        <w:tab/>
      </w:r>
      <w:r w:rsidRPr="00CF56C9">
        <w:tab/>
        <w:t xml:space="preserve">5 </w:t>
      </w:r>
      <w:proofErr w:type="spellStart"/>
      <w:r w:rsidRPr="00CF56C9">
        <w:t>mm.</w:t>
      </w:r>
      <w:proofErr w:type="spellEnd"/>
    </w:p>
    <w:p w:rsidR="007C2EBF" w:rsidRPr="003817CB" w:rsidRDefault="007C2EBF" w:rsidP="00C61C82">
      <w:pPr>
        <w:pStyle w:val="MEMARQTIT4"/>
        <w:outlineLvl w:val="0"/>
        <w:rPr>
          <w:lang w:val="pt-BR"/>
        </w:rPr>
      </w:pPr>
      <w:r w:rsidRPr="003817CB">
        <w:rPr>
          <w:lang w:val="pt-BR"/>
        </w:rPr>
        <w:t>REJUNTAMENTO</w:t>
      </w:r>
    </w:p>
    <w:p w:rsidR="007C2EBF" w:rsidRPr="003817CB" w:rsidRDefault="007C2EBF" w:rsidP="007C2EBF">
      <w:pPr>
        <w:pStyle w:val="MEMTEXTRECUADO"/>
      </w:pPr>
      <w:r w:rsidRPr="003817CB">
        <w:t>TIPO/MATERIAL:</w:t>
      </w:r>
      <w:r w:rsidRPr="003817CB">
        <w:tab/>
      </w:r>
      <w:r w:rsidRPr="003817CB">
        <w:tab/>
        <w:t xml:space="preserve">Argamassa de rejuntamento pré-fabricada </w:t>
      </w:r>
      <w:proofErr w:type="spellStart"/>
      <w:proofErr w:type="gramStart"/>
      <w:r w:rsidRPr="003817CB">
        <w:t>anti-mofo</w:t>
      </w:r>
      <w:proofErr w:type="spellEnd"/>
      <w:proofErr w:type="gramEnd"/>
      <w:r w:rsidRPr="003817CB">
        <w:t>.</w:t>
      </w:r>
    </w:p>
    <w:p w:rsidR="007C2EBF" w:rsidRPr="003817CB" w:rsidRDefault="007C2EBF" w:rsidP="007C2EBF">
      <w:pPr>
        <w:pStyle w:val="MEMTEXTRECUADO"/>
      </w:pPr>
      <w:r w:rsidRPr="003817CB">
        <w:t>REFERÊNCIA:</w:t>
      </w:r>
      <w:r w:rsidRPr="003817CB">
        <w:tab/>
      </w:r>
      <w:r w:rsidRPr="003817CB">
        <w:tab/>
        <w:t>Junta Plus</w:t>
      </w:r>
      <w:r w:rsidR="00322704" w:rsidRPr="003817CB">
        <w:t xml:space="preserve"> Fina</w:t>
      </w:r>
    </w:p>
    <w:p w:rsidR="007C2EBF" w:rsidRPr="003817CB" w:rsidRDefault="007C2EBF" w:rsidP="007C2EBF">
      <w:pPr>
        <w:pStyle w:val="MEMTEXTRECUADO"/>
      </w:pPr>
      <w:r w:rsidRPr="003817CB">
        <w:t>COR:</w:t>
      </w:r>
      <w:r w:rsidRPr="003817CB">
        <w:tab/>
      </w:r>
      <w:r w:rsidRPr="003817CB">
        <w:tab/>
      </w:r>
      <w:r w:rsidRPr="003817CB">
        <w:tab/>
      </w:r>
      <w:r w:rsidR="00EE0CD1">
        <w:t>Cinza Claro</w:t>
      </w:r>
      <w:r w:rsidRPr="003817CB">
        <w:t>.</w:t>
      </w:r>
    </w:p>
    <w:p w:rsidR="007C2EBF" w:rsidRPr="00CF56C9" w:rsidRDefault="007C2EBF" w:rsidP="007C2EBF">
      <w:pPr>
        <w:pStyle w:val="MEMTEXTRECUADO"/>
      </w:pPr>
      <w:r w:rsidRPr="003817CB">
        <w:t>REF. COMERCIAL:</w:t>
      </w:r>
      <w:r w:rsidRPr="003817CB">
        <w:tab/>
      </w:r>
      <w:r w:rsidRPr="003817CB">
        <w:tab/>
        <w:t xml:space="preserve">Eliane, </w:t>
      </w:r>
      <w:proofErr w:type="spellStart"/>
      <w:r w:rsidRPr="003817CB">
        <w:t>Quartzolit</w:t>
      </w:r>
      <w:proofErr w:type="spellEnd"/>
      <w:r w:rsidRPr="003817CB">
        <w:t xml:space="preserve">, </w:t>
      </w:r>
      <w:proofErr w:type="spellStart"/>
      <w:r w:rsidRPr="003817CB">
        <w:t>Embracon</w:t>
      </w:r>
      <w:proofErr w:type="spellEnd"/>
      <w:r w:rsidRPr="003817CB">
        <w:t xml:space="preserve"> ou equivalente </w:t>
      </w:r>
      <w:proofErr w:type="gramStart"/>
      <w:r w:rsidRPr="003817CB">
        <w:t>técnico</w:t>
      </w:r>
      <w:proofErr w:type="gramEnd"/>
    </w:p>
    <w:p w:rsidR="00322704" w:rsidRPr="00CF56C9" w:rsidRDefault="00322704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lastRenderedPageBreak/>
        <w:t>APLICAÇÃO</w:t>
      </w:r>
    </w:p>
    <w:p w:rsidR="00322704" w:rsidRPr="00CF56C9" w:rsidRDefault="00322704" w:rsidP="00322704">
      <w:pPr>
        <w:pStyle w:val="MEMTEXTRECUADO"/>
      </w:pPr>
      <w:r w:rsidRPr="00CF56C9">
        <w:t xml:space="preserve">Conforme projeto arquitetônico, em todos os ambientes que contêm o número </w:t>
      </w:r>
      <w:r w:rsidR="00502D84" w:rsidRPr="00CF56C9">
        <w:t>1</w:t>
      </w:r>
      <w:r w:rsidRPr="00CF56C9">
        <w:t xml:space="preserve"> inscrito no círculo.</w:t>
      </w:r>
    </w:p>
    <w:p w:rsidR="00F07B5F" w:rsidRPr="00CF56C9" w:rsidRDefault="007A43D1" w:rsidP="00C61C82">
      <w:pPr>
        <w:pStyle w:val="MEMARQTIT2"/>
      </w:pPr>
      <w:bookmarkStart w:id="251" w:name="_Toc267499710"/>
      <w:bookmarkStart w:id="252" w:name="_Toc267593825"/>
      <w:bookmarkStart w:id="253" w:name="_Toc267594545"/>
      <w:bookmarkStart w:id="254" w:name="_Toc267658835"/>
      <w:bookmarkStart w:id="255" w:name="_Toc267904713"/>
      <w:bookmarkStart w:id="256" w:name="_Toc267907467"/>
      <w:bookmarkStart w:id="257" w:name="_Toc267908121"/>
      <w:bookmarkStart w:id="258" w:name="_Toc420565713"/>
      <w:r w:rsidRPr="00CF56C9">
        <w:t>S</w:t>
      </w:r>
      <w:r w:rsidR="0010249A" w:rsidRPr="00CF56C9">
        <w:t>OLEIRAS E PEITORIS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106356" w:rsidRPr="00CF56C9" w:rsidRDefault="00F07B5F" w:rsidP="00C61C82">
      <w:pPr>
        <w:pStyle w:val="MEMARQTIT3"/>
        <w:outlineLvl w:val="0"/>
        <w:rPr>
          <w:lang w:val="pt-BR"/>
        </w:rPr>
      </w:pPr>
      <w:bookmarkStart w:id="259" w:name="_Toc267904714"/>
      <w:bookmarkStart w:id="260" w:name="_Toc267907468"/>
      <w:bookmarkStart w:id="261" w:name="_Toc267908122"/>
      <w:bookmarkStart w:id="262" w:name="_Toc420565714"/>
      <w:r w:rsidRPr="00CF56C9">
        <w:rPr>
          <w:lang w:val="pt-BR"/>
        </w:rPr>
        <w:t>TIPO: SOLEIRA</w:t>
      </w:r>
      <w:r w:rsidR="007D07BA" w:rsidRPr="00CF56C9">
        <w:rPr>
          <w:lang w:val="pt-BR"/>
        </w:rPr>
        <w:t xml:space="preserve"> DE GRANITO</w:t>
      </w:r>
      <w:bookmarkEnd w:id="259"/>
      <w:bookmarkEnd w:id="260"/>
      <w:bookmarkEnd w:id="261"/>
      <w:r w:rsidR="009B1841" w:rsidRPr="00CF56C9">
        <w:rPr>
          <w:lang w:val="pt-BR"/>
        </w:rPr>
        <w:t xml:space="preserve"> (SG)</w:t>
      </w:r>
      <w:bookmarkEnd w:id="262"/>
    </w:p>
    <w:p w:rsidR="009903D0" w:rsidRPr="00CF56C9" w:rsidRDefault="009903D0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9903D0" w:rsidRPr="00CF56C9" w:rsidRDefault="009903D0" w:rsidP="009903D0">
      <w:pPr>
        <w:pStyle w:val="MEMTEXTRECUADO"/>
      </w:pPr>
      <w:r w:rsidRPr="00CF56C9">
        <w:t>MATERIAL:</w:t>
      </w:r>
      <w:r w:rsidRPr="00CF56C9">
        <w:tab/>
      </w:r>
      <w:r w:rsidRPr="00CF56C9">
        <w:tab/>
      </w:r>
      <w:r w:rsidRPr="00CF56C9">
        <w:tab/>
        <w:t>Granito.</w:t>
      </w:r>
    </w:p>
    <w:p w:rsidR="009903D0" w:rsidRPr="00CF56C9" w:rsidRDefault="007A09D7" w:rsidP="009903D0">
      <w:pPr>
        <w:pStyle w:val="MEMTEXTRECUADO"/>
      </w:pPr>
      <w:r>
        <w:t>PADRÃO:</w:t>
      </w:r>
      <w:r>
        <w:tab/>
      </w:r>
      <w:r>
        <w:tab/>
      </w:r>
      <w:r>
        <w:tab/>
        <w:t>Cinza Andorinha</w:t>
      </w:r>
      <w:r w:rsidR="009903D0" w:rsidRPr="00CF56C9">
        <w:t>.</w:t>
      </w:r>
    </w:p>
    <w:p w:rsidR="009903D0" w:rsidRPr="00CF56C9" w:rsidRDefault="009903D0" w:rsidP="009903D0">
      <w:pPr>
        <w:pStyle w:val="MEMTEXTRECUADO"/>
      </w:pPr>
      <w:r w:rsidRPr="00CF56C9">
        <w:t>COR:</w:t>
      </w:r>
      <w:r w:rsidRPr="00CF56C9">
        <w:tab/>
      </w:r>
      <w:r w:rsidRPr="00CF56C9">
        <w:tab/>
      </w:r>
      <w:r w:rsidRPr="00CF56C9">
        <w:tab/>
        <w:t>Natural.</w:t>
      </w:r>
    </w:p>
    <w:p w:rsidR="009903D0" w:rsidRPr="00CF56C9" w:rsidRDefault="009903D0" w:rsidP="009903D0">
      <w:pPr>
        <w:pStyle w:val="MEMTEXTRECUADO"/>
      </w:pPr>
      <w:r w:rsidRPr="00CF56C9">
        <w:t>ESPESSURA:</w:t>
      </w:r>
      <w:r w:rsidRPr="00CF56C9">
        <w:tab/>
      </w:r>
      <w:r w:rsidRPr="00CF56C9">
        <w:tab/>
        <w:t>2 cm</w:t>
      </w:r>
    </w:p>
    <w:p w:rsidR="009903D0" w:rsidRPr="00CF56C9" w:rsidRDefault="009903D0" w:rsidP="009903D0">
      <w:pPr>
        <w:pStyle w:val="MEMTEXTRECUADO"/>
      </w:pPr>
      <w:r w:rsidRPr="00CF56C9">
        <w:t xml:space="preserve">DIMENSÕES: </w:t>
      </w:r>
      <w:r w:rsidRPr="00CF56C9">
        <w:tab/>
      </w:r>
      <w:r w:rsidRPr="00CF56C9">
        <w:tab/>
        <w:t>Conforme projeto arquitetônico.</w:t>
      </w:r>
    </w:p>
    <w:p w:rsidR="009903D0" w:rsidRPr="00CF56C9" w:rsidRDefault="009903D0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EXECUÇÃO</w:t>
      </w:r>
    </w:p>
    <w:p w:rsidR="009903D0" w:rsidRPr="00CF56C9" w:rsidRDefault="009903D0" w:rsidP="009903D0">
      <w:pPr>
        <w:pStyle w:val="MEMTEXTRECUADO"/>
      </w:pPr>
      <w:r w:rsidRPr="00CF56C9">
        <w:t>BASE</w:t>
      </w:r>
      <w:r w:rsidRPr="00CF56C9">
        <w:tab/>
      </w:r>
      <w:r w:rsidRPr="00CF56C9">
        <w:tab/>
      </w:r>
      <w:r w:rsidRPr="00CF56C9">
        <w:tab/>
        <w:t>Cimentado de regularização.</w:t>
      </w:r>
    </w:p>
    <w:p w:rsidR="009903D0" w:rsidRPr="00CF56C9" w:rsidRDefault="009903D0" w:rsidP="009903D0">
      <w:pPr>
        <w:pStyle w:val="MEMTEXTRECUADO"/>
      </w:pPr>
      <w:r w:rsidRPr="00CF56C9">
        <w:t>ASSENTAMENTO:</w:t>
      </w:r>
      <w:r w:rsidRPr="00CF56C9">
        <w:tab/>
      </w:r>
      <w:r w:rsidRPr="00CF56C9">
        <w:tab/>
        <w:t xml:space="preserve">Argamassa de assentamento de alta </w:t>
      </w:r>
      <w:proofErr w:type="spellStart"/>
      <w:r w:rsidRPr="00CF56C9">
        <w:t>adesividade</w:t>
      </w:r>
      <w:proofErr w:type="spellEnd"/>
      <w:r w:rsidRPr="00CF56C9">
        <w:t>.</w:t>
      </w:r>
    </w:p>
    <w:p w:rsidR="009903D0" w:rsidRPr="00CF56C9" w:rsidRDefault="009903D0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REJUNTAMENTO</w:t>
      </w:r>
      <w:r w:rsidRPr="00CF56C9">
        <w:rPr>
          <w:lang w:val="pt-BR"/>
        </w:rPr>
        <w:tab/>
      </w:r>
    </w:p>
    <w:p w:rsidR="009903D0" w:rsidRPr="00CF56C9" w:rsidRDefault="009903D0" w:rsidP="009903D0">
      <w:pPr>
        <w:pStyle w:val="MEMTEXTRECUADO"/>
      </w:pPr>
      <w:r w:rsidRPr="00CF56C9">
        <w:t>TIPO/MATERIAL:</w:t>
      </w:r>
      <w:r w:rsidRPr="00CF56C9">
        <w:tab/>
      </w:r>
      <w:r w:rsidRPr="00CF56C9">
        <w:tab/>
      </w:r>
      <w:r w:rsidR="00FD136A" w:rsidRPr="00CF56C9">
        <w:t>Argamassa de rejuntamento</w:t>
      </w:r>
      <w:r w:rsidRPr="00CF56C9">
        <w:t xml:space="preserve"> pré-fabricada </w:t>
      </w:r>
      <w:proofErr w:type="spellStart"/>
      <w:proofErr w:type="gramStart"/>
      <w:r w:rsidRPr="00CF56C9">
        <w:t>anti-mofo</w:t>
      </w:r>
      <w:proofErr w:type="spellEnd"/>
      <w:proofErr w:type="gramEnd"/>
      <w:r w:rsidRPr="00CF56C9">
        <w:t>.</w:t>
      </w:r>
    </w:p>
    <w:p w:rsidR="009903D0" w:rsidRPr="00CF56C9" w:rsidRDefault="009903D0" w:rsidP="009903D0">
      <w:pPr>
        <w:pStyle w:val="MEMTEXTRECUADO"/>
      </w:pPr>
      <w:r w:rsidRPr="00CF56C9">
        <w:t>COR:</w:t>
      </w:r>
      <w:r w:rsidRPr="00CF56C9">
        <w:tab/>
      </w:r>
      <w:r w:rsidRPr="00CF56C9">
        <w:tab/>
      </w:r>
      <w:r w:rsidRPr="00CF56C9">
        <w:tab/>
        <w:t>Cinza claro.</w:t>
      </w:r>
    </w:p>
    <w:p w:rsidR="009903D0" w:rsidRPr="00CF56C9" w:rsidRDefault="009903D0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9903D0" w:rsidRPr="00CF56C9" w:rsidRDefault="009903D0" w:rsidP="009903D0">
      <w:pPr>
        <w:pStyle w:val="MEMTEXTRECUADO"/>
      </w:pPr>
      <w:r w:rsidRPr="00CF56C9">
        <w:t>Vãos de portas onde ocorre troca de piso, conforme projeto arquitetônico, nas soleiras com a indicação SG.</w:t>
      </w:r>
    </w:p>
    <w:p w:rsidR="007D07BA" w:rsidRPr="00CF56C9" w:rsidRDefault="0039716C" w:rsidP="00C61C82">
      <w:pPr>
        <w:pStyle w:val="MEMARQTIT3"/>
        <w:outlineLvl w:val="0"/>
        <w:rPr>
          <w:lang w:val="pt-BR"/>
        </w:rPr>
      </w:pPr>
      <w:bookmarkStart w:id="263" w:name="_Toc267904716"/>
      <w:bookmarkStart w:id="264" w:name="_Toc267907470"/>
      <w:bookmarkStart w:id="265" w:name="_Toc267908124"/>
      <w:bookmarkStart w:id="266" w:name="_Toc420565715"/>
      <w:r w:rsidRPr="00CF56C9">
        <w:rPr>
          <w:lang w:val="pt-BR"/>
        </w:rPr>
        <w:t>TIPO: PEITORIL DE GRANITO</w:t>
      </w:r>
      <w:bookmarkEnd w:id="263"/>
      <w:bookmarkEnd w:id="264"/>
      <w:bookmarkEnd w:id="265"/>
      <w:r w:rsidR="009B1841" w:rsidRPr="00CF56C9">
        <w:rPr>
          <w:lang w:val="pt-BR"/>
        </w:rPr>
        <w:t xml:space="preserve"> (PG)</w:t>
      </w:r>
      <w:bookmarkEnd w:id="266"/>
    </w:p>
    <w:p w:rsidR="00B81101" w:rsidRPr="00CF56C9" w:rsidRDefault="00B81101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B81101" w:rsidRPr="00CF56C9" w:rsidRDefault="00B81101" w:rsidP="00B81101">
      <w:pPr>
        <w:pStyle w:val="MEMTEXTRECUADO"/>
      </w:pPr>
      <w:r w:rsidRPr="00CF56C9">
        <w:t>MATERIAL:</w:t>
      </w:r>
      <w:r w:rsidRPr="00CF56C9">
        <w:tab/>
      </w:r>
      <w:r w:rsidR="00A86683" w:rsidRPr="00CF56C9">
        <w:tab/>
      </w:r>
      <w:r w:rsidR="00A86683" w:rsidRPr="00CF56C9">
        <w:tab/>
      </w:r>
      <w:r w:rsidRPr="00CF56C9">
        <w:t>Granito.</w:t>
      </w:r>
    </w:p>
    <w:p w:rsidR="00B81101" w:rsidRPr="00CF56C9" w:rsidRDefault="00B81101" w:rsidP="00B81101">
      <w:pPr>
        <w:pStyle w:val="MEMTEXTRECUADO"/>
      </w:pPr>
      <w:r w:rsidRPr="00CF56C9">
        <w:t>PADRÃO:</w:t>
      </w:r>
      <w:r w:rsidRPr="00CF56C9">
        <w:tab/>
      </w:r>
      <w:r w:rsidR="00A86683" w:rsidRPr="00CF56C9">
        <w:tab/>
      </w:r>
      <w:r w:rsidR="00A86683" w:rsidRPr="00CF56C9">
        <w:tab/>
      </w:r>
      <w:r w:rsidR="007A09D7">
        <w:t>Cinza Andorinha</w:t>
      </w:r>
      <w:r w:rsidRPr="00CF56C9">
        <w:t>.</w:t>
      </w:r>
    </w:p>
    <w:p w:rsidR="00B81101" w:rsidRPr="00CF56C9" w:rsidRDefault="00B81101" w:rsidP="00B81101">
      <w:pPr>
        <w:pStyle w:val="MEMTEXTRECUADO"/>
      </w:pPr>
      <w:r w:rsidRPr="00CF56C9">
        <w:t>COR:</w:t>
      </w:r>
      <w:r w:rsidRPr="00CF56C9">
        <w:tab/>
      </w:r>
      <w:r w:rsidR="00A86683" w:rsidRPr="00CF56C9">
        <w:tab/>
      </w:r>
      <w:r w:rsidR="00A86683" w:rsidRPr="00CF56C9">
        <w:tab/>
      </w:r>
      <w:r w:rsidRPr="00CF56C9">
        <w:t>Natural.</w:t>
      </w:r>
    </w:p>
    <w:p w:rsidR="00B81101" w:rsidRPr="00CF56C9" w:rsidRDefault="00B81101" w:rsidP="00B81101">
      <w:pPr>
        <w:pStyle w:val="MEMTEXTRECUADO"/>
      </w:pPr>
      <w:r w:rsidRPr="00CF56C9">
        <w:t>ESPESSURA:</w:t>
      </w:r>
      <w:r w:rsidRPr="00CF56C9">
        <w:tab/>
      </w:r>
      <w:r w:rsidR="00A86683" w:rsidRPr="00CF56C9">
        <w:tab/>
      </w:r>
      <w:r w:rsidR="00662566" w:rsidRPr="00CF56C9">
        <w:t>2</w:t>
      </w:r>
      <w:r w:rsidRPr="00CF56C9">
        <w:t xml:space="preserve"> cm</w:t>
      </w:r>
    </w:p>
    <w:p w:rsidR="00B81101" w:rsidRPr="00CF56C9" w:rsidRDefault="00B81101" w:rsidP="00B81101">
      <w:pPr>
        <w:pStyle w:val="MEMTEXTRECUADO"/>
      </w:pPr>
      <w:r w:rsidRPr="00CF56C9">
        <w:t xml:space="preserve">DIMENSÕES: </w:t>
      </w:r>
      <w:r w:rsidRPr="00CF56C9">
        <w:tab/>
      </w:r>
      <w:r w:rsidR="00A86683" w:rsidRPr="00CF56C9">
        <w:tab/>
      </w:r>
      <w:r w:rsidRPr="00CF56C9">
        <w:t>Conforme projeto arquitetônico.</w:t>
      </w:r>
    </w:p>
    <w:p w:rsidR="00B81101" w:rsidRPr="00CF56C9" w:rsidRDefault="00B81101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EXECUÇÃO</w:t>
      </w:r>
    </w:p>
    <w:p w:rsidR="00B81101" w:rsidRPr="00CF56C9" w:rsidRDefault="00B81101" w:rsidP="00B81101">
      <w:pPr>
        <w:pStyle w:val="MEMTEXTRECUADO"/>
      </w:pPr>
      <w:r w:rsidRPr="00CF56C9">
        <w:t>BASE:</w:t>
      </w:r>
      <w:r w:rsidRPr="00CF56C9">
        <w:tab/>
      </w:r>
      <w:r w:rsidR="00A86683" w:rsidRPr="00CF56C9">
        <w:tab/>
      </w:r>
      <w:r w:rsidR="00A86683" w:rsidRPr="00CF56C9">
        <w:tab/>
      </w:r>
      <w:r w:rsidRPr="00CF56C9">
        <w:t>Cimentado de regularização.</w:t>
      </w:r>
    </w:p>
    <w:p w:rsidR="00B81101" w:rsidRPr="00CF56C9" w:rsidRDefault="00B81101" w:rsidP="00B81101">
      <w:pPr>
        <w:pStyle w:val="MEMTEXTRECUADO"/>
      </w:pPr>
      <w:r w:rsidRPr="00CF56C9">
        <w:t>ASSENTAMENTO:</w:t>
      </w:r>
      <w:r w:rsidRPr="00CF56C9">
        <w:tab/>
      </w:r>
      <w:r w:rsidR="00A86683" w:rsidRPr="00CF56C9">
        <w:tab/>
      </w:r>
      <w:r w:rsidRPr="00CF56C9">
        <w:t xml:space="preserve">Argamassa de assentamento de alta </w:t>
      </w:r>
      <w:proofErr w:type="spellStart"/>
      <w:r w:rsidRPr="00CF56C9">
        <w:t>adesividade</w:t>
      </w:r>
      <w:proofErr w:type="spellEnd"/>
      <w:r w:rsidRPr="00CF56C9">
        <w:t>.</w:t>
      </w:r>
    </w:p>
    <w:p w:rsidR="00B81101" w:rsidRPr="00CF56C9" w:rsidRDefault="00B81101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REJUNTAMENTO</w:t>
      </w:r>
      <w:r w:rsidRPr="00CF56C9">
        <w:rPr>
          <w:lang w:val="pt-BR"/>
        </w:rPr>
        <w:tab/>
      </w:r>
    </w:p>
    <w:p w:rsidR="00B81101" w:rsidRPr="00CF56C9" w:rsidRDefault="00B81101" w:rsidP="00B81101">
      <w:pPr>
        <w:pStyle w:val="MEMTEXTRECUADO"/>
      </w:pPr>
      <w:r w:rsidRPr="00CF56C9">
        <w:t>TIPO/MATERIAL:</w:t>
      </w:r>
      <w:r w:rsidRPr="00CF56C9">
        <w:tab/>
      </w:r>
      <w:r w:rsidR="00A86683" w:rsidRPr="00CF56C9">
        <w:tab/>
      </w:r>
      <w:r w:rsidR="00FD136A" w:rsidRPr="00CF56C9">
        <w:t xml:space="preserve">Argamassa de rejuntamento </w:t>
      </w:r>
      <w:r w:rsidRPr="00CF56C9">
        <w:t xml:space="preserve">pré-fabricada </w:t>
      </w:r>
      <w:proofErr w:type="spellStart"/>
      <w:proofErr w:type="gramStart"/>
      <w:r w:rsidRPr="00CF56C9">
        <w:t>anti-mofo</w:t>
      </w:r>
      <w:proofErr w:type="spellEnd"/>
      <w:proofErr w:type="gramEnd"/>
      <w:r w:rsidRPr="00CF56C9">
        <w:t>.</w:t>
      </w:r>
    </w:p>
    <w:p w:rsidR="00B81101" w:rsidRPr="00CF56C9" w:rsidRDefault="00B81101" w:rsidP="00B81101">
      <w:pPr>
        <w:pStyle w:val="MEMTEXTRECUADO"/>
      </w:pPr>
      <w:r w:rsidRPr="00CF56C9">
        <w:t>COR:</w:t>
      </w:r>
      <w:r w:rsidRPr="00CF56C9">
        <w:tab/>
      </w:r>
      <w:r w:rsidR="00A86683" w:rsidRPr="00CF56C9">
        <w:tab/>
      </w:r>
      <w:r w:rsidR="00A86683" w:rsidRPr="00CF56C9">
        <w:tab/>
      </w:r>
      <w:r w:rsidRPr="00CF56C9">
        <w:t>Cinza claro.</w:t>
      </w:r>
    </w:p>
    <w:p w:rsidR="00B81101" w:rsidRPr="00CF56C9" w:rsidRDefault="00B81101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B81101" w:rsidRPr="00CF56C9" w:rsidRDefault="00B81101" w:rsidP="00A86683">
      <w:pPr>
        <w:pStyle w:val="MEMTEXTRECUADO"/>
      </w:pPr>
      <w:r w:rsidRPr="00CF56C9">
        <w:t>Sob os vãos dos caixilhos, c</w:t>
      </w:r>
      <w:r w:rsidR="00857300" w:rsidRPr="00CF56C9">
        <w:t>onforme projeto arquitetônico</w:t>
      </w:r>
      <w:r w:rsidR="00790051" w:rsidRPr="00CF56C9">
        <w:t>, nos peitoris com a indicação PG</w:t>
      </w:r>
      <w:r w:rsidR="00857300" w:rsidRPr="00CF56C9">
        <w:t>.</w:t>
      </w:r>
    </w:p>
    <w:p w:rsidR="0039716C" w:rsidRPr="00703703" w:rsidRDefault="0039716C" w:rsidP="000D407A">
      <w:pPr>
        <w:rPr>
          <w:color w:val="FF0000"/>
          <w:highlight w:val="yellow"/>
          <w:lang w:val="pt-BR"/>
        </w:rPr>
        <w:sectPr w:rsidR="0039716C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CF56C9" w:rsidRDefault="009361F5" w:rsidP="00C61C82">
      <w:pPr>
        <w:pStyle w:val="MEMARQTIT1"/>
      </w:pPr>
      <w:bookmarkStart w:id="267" w:name="_Toc267499711"/>
      <w:bookmarkStart w:id="268" w:name="_Toc267593826"/>
      <w:bookmarkStart w:id="269" w:name="_Toc267594409"/>
      <w:bookmarkStart w:id="270" w:name="_Toc267594546"/>
      <w:bookmarkStart w:id="271" w:name="_Toc267658836"/>
      <w:bookmarkStart w:id="272" w:name="_Toc267904718"/>
      <w:bookmarkStart w:id="273" w:name="_Toc267907472"/>
      <w:bookmarkStart w:id="274" w:name="_Toc267908126"/>
      <w:bookmarkStart w:id="275" w:name="_Toc420565716"/>
      <w:r w:rsidRPr="00CF56C9">
        <w:lastRenderedPageBreak/>
        <w:t>REVESTIMENTO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CF56C9">
        <w:t xml:space="preserve"> </w:t>
      </w:r>
    </w:p>
    <w:p w:rsidR="009361F5" w:rsidRPr="00CF56C9" w:rsidRDefault="0010249A" w:rsidP="00C61C82">
      <w:pPr>
        <w:pStyle w:val="MEMARQTIT2"/>
      </w:pPr>
      <w:bookmarkStart w:id="276" w:name="_Toc267411267"/>
      <w:bookmarkStart w:id="277" w:name="_Toc267498885"/>
      <w:bookmarkStart w:id="278" w:name="_Toc267498970"/>
      <w:bookmarkStart w:id="279" w:name="_Toc267499117"/>
      <w:bookmarkStart w:id="280" w:name="_Toc267499202"/>
      <w:bookmarkStart w:id="281" w:name="_Toc267499287"/>
      <w:bookmarkStart w:id="282" w:name="_Toc267499372"/>
      <w:bookmarkStart w:id="283" w:name="_Toc267499457"/>
      <w:bookmarkStart w:id="284" w:name="_Toc267499542"/>
      <w:bookmarkStart w:id="285" w:name="_Toc267499627"/>
      <w:bookmarkStart w:id="286" w:name="_Toc267499712"/>
      <w:bookmarkStart w:id="287" w:name="_Toc267499888"/>
      <w:bookmarkStart w:id="288" w:name="_Toc267499973"/>
      <w:bookmarkStart w:id="289" w:name="_Toc267593712"/>
      <w:bookmarkStart w:id="290" w:name="_Toc267594469"/>
      <w:bookmarkStart w:id="291" w:name="_Toc267647949"/>
      <w:bookmarkStart w:id="292" w:name="_Toc267648070"/>
      <w:bookmarkStart w:id="293" w:name="_Toc267648523"/>
      <w:bookmarkStart w:id="294" w:name="_Toc267648642"/>
      <w:bookmarkStart w:id="295" w:name="_Toc267648810"/>
      <w:bookmarkStart w:id="296" w:name="_Toc267649130"/>
      <w:bookmarkStart w:id="297" w:name="_Toc267649247"/>
      <w:bookmarkStart w:id="298" w:name="_Toc267649886"/>
      <w:bookmarkStart w:id="299" w:name="_Toc267658601"/>
      <w:bookmarkStart w:id="300" w:name="_Toc267658741"/>
      <w:bookmarkStart w:id="301" w:name="_Toc267658837"/>
      <w:bookmarkStart w:id="302" w:name="_Toc267411268"/>
      <w:bookmarkStart w:id="303" w:name="_Toc267498886"/>
      <w:bookmarkStart w:id="304" w:name="_Toc267498971"/>
      <w:bookmarkStart w:id="305" w:name="_Toc267499118"/>
      <w:bookmarkStart w:id="306" w:name="_Toc267499203"/>
      <w:bookmarkStart w:id="307" w:name="_Toc267499288"/>
      <w:bookmarkStart w:id="308" w:name="_Toc267499373"/>
      <w:bookmarkStart w:id="309" w:name="_Toc267499458"/>
      <w:bookmarkStart w:id="310" w:name="_Toc267499543"/>
      <w:bookmarkStart w:id="311" w:name="_Toc267499628"/>
      <w:bookmarkStart w:id="312" w:name="_Toc267499713"/>
      <w:bookmarkStart w:id="313" w:name="_Toc267499889"/>
      <w:bookmarkStart w:id="314" w:name="_Toc267499974"/>
      <w:bookmarkStart w:id="315" w:name="_Toc267593713"/>
      <w:bookmarkStart w:id="316" w:name="_Toc267594470"/>
      <w:bookmarkStart w:id="317" w:name="_Toc267647950"/>
      <w:bookmarkStart w:id="318" w:name="_Toc267648071"/>
      <w:bookmarkStart w:id="319" w:name="_Toc267648524"/>
      <w:bookmarkStart w:id="320" w:name="_Toc267648643"/>
      <w:bookmarkStart w:id="321" w:name="_Toc267648811"/>
      <w:bookmarkStart w:id="322" w:name="_Toc267649131"/>
      <w:bookmarkStart w:id="323" w:name="_Toc267649248"/>
      <w:bookmarkStart w:id="324" w:name="_Toc267649887"/>
      <w:bookmarkStart w:id="325" w:name="_Toc267658602"/>
      <w:bookmarkStart w:id="326" w:name="_Toc267658742"/>
      <w:bookmarkStart w:id="327" w:name="_Toc267658838"/>
      <w:bookmarkStart w:id="328" w:name="_Toc267499714"/>
      <w:bookmarkStart w:id="329" w:name="_Toc267593827"/>
      <w:bookmarkStart w:id="330" w:name="_Toc267594547"/>
      <w:bookmarkStart w:id="331" w:name="_Toc267658839"/>
      <w:bookmarkStart w:id="332" w:name="_Toc267904719"/>
      <w:bookmarkStart w:id="333" w:name="_Toc267907473"/>
      <w:bookmarkStart w:id="334" w:name="_Toc267908127"/>
      <w:bookmarkStart w:id="335" w:name="_Toc420565717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r w:rsidRPr="00CF56C9">
        <w:t xml:space="preserve">ARGAMASSA – CHAPISCO, EMBOÇO E </w:t>
      </w:r>
      <w:proofErr w:type="gramStart"/>
      <w:r w:rsidRPr="00CF56C9">
        <w:t>REBOCO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proofErr w:type="gramEnd"/>
    </w:p>
    <w:p w:rsidR="009361F5" w:rsidRPr="00CF56C9" w:rsidRDefault="009361F5" w:rsidP="00C61C82">
      <w:pPr>
        <w:pStyle w:val="MEMARQTIT3"/>
        <w:outlineLvl w:val="0"/>
        <w:rPr>
          <w:lang w:val="pt-BR"/>
        </w:rPr>
      </w:pPr>
      <w:bookmarkStart w:id="336" w:name="_Toc267904720"/>
      <w:bookmarkStart w:id="337" w:name="_Toc267907474"/>
      <w:bookmarkStart w:id="338" w:name="_Toc267908128"/>
      <w:bookmarkStart w:id="339" w:name="_Toc420565718"/>
      <w:r w:rsidRPr="00CF56C9">
        <w:rPr>
          <w:lang w:val="pt-BR"/>
        </w:rPr>
        <w:t>TIPO: CHAPISCO</w:t>
      </w:r>
      <w:bookmarkEnd w:id="336"/>
      <w:bookmarkEnd w:id="337"/>
      <w:bookmarkEnd w:id="338"/>
      <w:bookmarkEnd w:id="339"/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EA5E6E" w:rsidRPr="00CF56C9" w:rsidRDefault="00E051CA" w:rsidP="00EA5E6E">
      <w:pPr>
        <w:pStyle w:val="MEMTEXTRECUADO"/>
      </w:pPr>
      <w:r w:rsidRPr="00CF56C9">
        <w:t>TRAÇO/MATERIAL:</w:t>
      </w:r>
      <w:r w:rsidRPr="00CF56C9">
        <w:tab/>
        <w:t>1:3</w:t>
      </w:r>
      <w:r w:rsidR="00053B8D">
        <w:t xml:space="preserve"> (cimento, </w:t>
      </w:r>
      <w:r w:rsidR="00EA5E6E" w:rsidRPr="00CF56C9">
        <w:t>areia grossa</w:t>
      </w:r>
      <w:proofErr w:type="gramStart"/>
      <w:r w:rsidR="00EA5E6E" w:rsidRPr="00CF56C9">
        <w:t>)</w:t>
      </w:r>
      <w:proofErr w:type="gramEnd"/>
    </w:p>
    <w:p w:rsidR="00EA5E6E" w:rsidRPr="00CF56C9" w:rsidRDefault="00EA5E6E" w:rsidP="00EA5E6E">
      <w:pPr>
        <w:pStyle w:val="MEMTEXTRECUADO"/>
      </w:pPr>
      <w:r w:rsidRPr="00CF56C9">
        <w:t>PIGMENTAÇÃO:</w:t>
      </w:r>
      <w:r w:rsidRPr="00CF56C9">
        <w:tab/>
      </w:r>
      <w:r w:rsidRPr="00CF56C9">
        <w:tab/>
        <w:t>Natural.</w:t>
      </w:r>
    </w:p>
    <w:p w:rsidR="00EA5E6E" w:rsidRPr="00CF56C9" w:rsidRDefault="00EA5E6E" w:rsidP="00EA5E6E">
      <w:pPr>
        <w:pStyle w:val="MEMTEXTRECUADO"/>
      </w:pPr>
      <w:r w:rsidRPr="00CF56C9">
        <w:t>FABRICAÇÃO:</w:t>
      </w:r>
      <w:r w:rsidRPr="00CF56C9">
        <w:tab/>
      </w:r>
      <w:r w:rsidRPr="00CF56C9">
        <w:tab/>
        <w:t>Na obra</w:t>
      </w:r>
      <w:r w:rsidR="007A09D7">
        <w:t xml:space="preserve">, </w:t>
      </w:r>
      <w:r w:rsidRPr="00CF56C9">
        <w:t>pelo empreiteiro.</w:t>
      </w:r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SUBSTRATO</w:t>
      </w:r>
    </w:p>
    <w:p w:rsidR="00EA5E6E" w:rsidRPr="00CF56C9" w:rsidRDefault="007A09D7" w:rsidP="00EA5E6E">
      <w:pPr>
        <w:pStyle w:val="MEMTEXTRECUADO"/>
      </w:pPr>
      <w:r>
        <w:t>Alvenaria de blocos e estrutura de c</w:t>
      </w:r>
      <w:r w:rsidR="00EA5E6E" w:rsidRPr="00CF56C9">
        <w:t>oncreto.</w:t>
      </w:r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EA5E6E" w:rsidRPr="00CF56C9" w:rsidRDefault="00EA5E6E" w:rsidP="00EA5E6E">
      <w:pPr>
        <w:pStyle w:val="MEMTEXTRECUADO"/>
      </w:pPr>
      <w:r w:rsidRPr="00CF56C9">
        <w:t>Conforme projeto arquitetônico, nas paredes externas e paredes internas que receberão revestimento.</w:t>
      </w:r>
    </w:p>
    <w:p w:rsidR="00034C68" w:rsidRPr="00CF56C9" w:rsidRDefault="00EE1018" w:rsidP="00C61C82">
      <w:pPr>
        <w:pStyle w:val="MEMARQTIT3"/>
        <w:outlineLvl w:val="0"/>
        <w:rPr>
          <w:lang w:val="pt-BR"/>
        </w:rPr>
      </w:pPr>
      <w:bookmarkStart w:id="340" w:name="_Toc267904721"/>
      <w:bookmarkStart w:id="341" w:name="_Toc267907475"/>
      <w:bookmarkStart w:id="342" w:name="_Toc267908129"/>
      <w:bookmarkStart w:id="343" w:name="_Toc420565719"/>
      <w:r w:rsidRPr="00CF56C9">
        <w:rPr>
          <w:lang w:val="pt-BR"/>
        </w:rPr>
        <w:t>TIPO: REBOCO PAULISTA (EMBOÇO)</w:t>
      </w:r>
      <w:bookmarkEnd w:id="340"/>
      <w:bookmarkEnd w:id="341"/>
      <w:bookmarkEnd w:id="342"/>
      <w:bookmarkEnd w:id="343"/>
      <w:r w:rsidR="00DB717A" w:rsidRPr="00CF56C9">
        <w:rPr>
          <w:lang w:val="pt-BR"/>
        </w:rPr>
        <w:t xml:space="preserve"> </w:t>
      </w:r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 xml:space="preserve"> CARACTERÍSTICAS TÉCNICAS</w:t>
      </w:r>
    </w:p>
    <w:p w:rsidR="00EA5E6E" w:rsidRPr="00CF56C9" w:rsidRDefault="00EA5E6E" w:rsidP="00EA5E6E">
      <w:pPr>
        <w:pStyle w:val="MEMTEXTRECUADO"/>
      </w:pPr>
      <w:r w:rsidRPr="00CF56C9">
        <w:t>TRAÇO/MATERIAL:</w:t>
      </w:r>
      <w:r w:rsidRPr="00CF56C9">
        <w:tab/>
      </w:r>
      <w:proofErr w:type="gramStart"/>
      <w:r w:rsidRPr="00CF56C9">
        <w:t>1:2:</w:t>
      </w:r>
      <w:proofErr w:type="gramEnd"/>
      <w:r w:rsidRPr="00CF56C9">
        <w:t>8 (cimento, cal hidratada e areia fina)</w:t>
      </w:r>
    </w:p>
    <w:p w:rsidR="00EA5E6E" w:rsidRPr="00CF56C9" w:rsidRDefault="007A09D7" w:rsidP="00EA5E6E">
      <w:pPr>
        <w:pStyle w:val="MEMTEXTRECUADO"/>
      </w:pPr>
      <w:r>
        <w:t>ESPESSURA:</w:t>
      </w:r>
      <w:r>
        <w:tab/>
      </w:r>
      <w:r>
        <w:tab/>
        <w:t>15 a</w:t>
      </w:r>
      <w:r w:rsidR="00EA5E6E" w:rsidRPr="00CF56C9">
        <w:t xml:space="preserve"> 30 mm</w:t>
      </w:r>
    </w:p>
    <w:p w:rsidR="00EA5E6E" w:rsidRPr="00CF56C9" w:rsidRDefault="00EA5E6E" w:rsidP="00EA5E6E">
      <w:pPr>
        <w:pStyle w:val="MEMTEXTRECUADO"/>
      </w:pPr>
      <w:r w:rsidRPr="00CF56C9">
        <w:t>ACABAMENTO:</w:t>
      </w:r>
      <w:r w:rsidRPr="00CF56C9">
        <w:tab/>
      </w:r>
      <w:r w:rsidRPr="00CF56C9">
        <w:tab/>
        <w:t>Desempenado</w:t>
      </w:r>
      <w:r w:rsidR="007A09D7">
        <w:t>,</w:t>
      </w:r>
      <w:r w:rsidRPr="00CF56C9">
        <w:t xml:space="preserve"> para paredes que receberão pintura e </w:t>
      </w:r>
      <w:r w:rsidRPr="00CF56C9">
        <w:tab/>
      </w:r>
      <w:r w:rsidRPr="00CF56C9">
        <w:tab/>
      </w:r>
      <w:r w:rsidRPr="00CF56C9">
        <w:tab/>
      </w:r>
      <w:r w:rsidRPr="00CF56C9">
        <w:tab/>
        <w:t>sarrafeado</w:t>
      </w:r>
      <w:r w:rsidR="007A09D7">
        <w:t>,</w:t>
      </w:r>
      <w:r w:rsidRPr="00CF56C9">
        <w:t xml:space="preserve"> para paredes que receberão azulejo.</w:t>
      </w:r>
    </w:p>
    <w:p w:rsidR="00EA5E6E" w:rsidRPr="00CF56C9" w:rsidRDefault="00EA5E6E" w:rsidP="00EA5E6E">
      <w:pPr>
        <w:pStyle w:val="MEMTEXTRECUADO"/>
      </w:pPr>
      <w:r w:rsidRPr="00CF56C9">
        <w:t xml:space="preserve">SUBSTRATO: </w:t>
      </w:r>
      <w:r w:rsidRPr="00CF56C9">
        <w:tab/>
      </w:r>
      <w:r w:rsidRPr="00CF56C9">
        <w:tab/>
        <w:t>Chapisco.</w:t>
      </w:r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EA5E6E" w:rsidRPr="00CF56C9" w:rsidRDefault="00EA5E6E" w:rsidP="00EA5E6E">
      <w:pPr>
        <w:pStyle w:val="MEMTEXTRECUADO"/>
      </w:pPr>
      <w:r w:rsidRPr="00CF56C9">
        <w:t>Conforme projeto arquitetônico, nas paredes externas e paredes internas que receberão revestimento.</w:t>
      </w:r>
    </w:p>
    <w:p w:rsidR="009361F5" w:rsidRPr="00CF56C9" w:rsidRDefault="00146FD4" w:rsidP="00C61C82">
      <w:pPr>
        <w:pStyle w:val="MEMARQTIT2"/>
      </w:pPr>
      <w:bookmarkStart w:id="344" w:name="_Toc420565720"/>
      <w:r>
        <w:t>PORCELANATO</w:t>
      </w:r>
      <w:bookmarkEnd w:id="344"/>
    </w:p>
    <w:p w:rsidR="00821A59" w:rsidRPr="00CF56C9" w:rsidRDefault="00406C00" w:rsidP="00C61C82">
      <w:pPr>
        <w:pStyle w:val="MEMARQTIT3"/>
        <w:outlineLvl w:val="0"/>
        <w:rPr>
          <w:lang w:val="pt-BR"/>
        </w:rPr>
      </w:pPr>
      <w:bookmarkStart w:id="345" w:name="_Toc267904725"/>
      <w:bookmarkStart w:id="346" w:name="_Toc267907479"/>
      <w:bookmarkStart w:id="347" w:name="_Toc267908133"/>
      <w:bookmarkStart w:id="348" w:name="_Toc420565721"/>
      <w:r w:rsidRPr="00CF56C9">
        <w:rPr>
          <w:lang w:val="pt-BR"/>
        </w:rPr>
        <w:t xml:space="preserve">TIPO: </w:t>
      </w:r>
      <w:bookmarkEnd w:id="345"/>
      <w:bookmarkEnd w:id="346"/>
      <w:bookmarkEnd w:id="347"/>
      <w:r w:rsidR="009B224A" w:rsidRPr="00CF56C9">
        <w:rPr>
          <w:lang w:val="pt-BR"/>
        </w:rPr>
        <w:t>AZULEJO</w:t>
      </w:r>
      <w:bookmarkEnd w:id="348"/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EA5E6E" w:rsidRPr="00CF56C9" w:rsidRDefault="00EA5E6E" w:rsidP="00EA5E6E">
      <w:pPr>
        <w:pStyle w:val="MEMTEXTRECUADO"/>
      </w:pPr>
      <w:r w:rsidRPr="00CF56C9">
        <w:t>MATERIAL:</w:t>
      </w:r>
      <w:r w:rsidRPr="00CF56C9">
        <w:tab/>
      </w:r>
      <w:r w:rsidRPr="00CF56C9">
        <w:tab/>
      </w:r>
      <w:r w:rsidRPr="00CF56C9">
        <w:tab/>
      </w:r>
      <w:r w:rsidR="00146FD4">
        <w:t>Porcelanato retificado</w:t>
      </w:r>
      <w:r w:rsidRPr="00CF56C9">
        <w:t>.</w:t>
      </w:r>
    </w:p>
    <w:p w:rsidR="009201AD" w:rsidRPr="00B24CBE" w:rsidRDefault="00053B8D" w:rsidP="009201AD">
      <w:pPr>
        <w:pStyle w:val="MEMTEXTRECUADO"/>
        <w:rPr>
          <w:lang w:val="en-US"/>
        </w:rPr>
      </w:pPr>
      <w:r w:rsidRPr="00B24CBE">
        <w:rPr>
          <w:lang w:val="en-US"/>
        </w:rPr>
        <w:t>LINHA</w:t>
      </w:r>
      <w:r w:rsidR="009201AD" w:rsidRPr="00B24CBE">
        <w:rPr>
          <w:lang w:val="en-US"/>
        </w:rPr>
        <w:t>:</w:t>
      </w:r>
      <w:r w:rsidR="009201AD" w:rsidRPr="00B24CBE">
        <w:rPr>
          <w:lang w:val="en-US"/>
        </w:rPr>
        <w:tab/>
      </w:r>
      <w:r w:rsidR="009201AD" w:rsidRPr="00B24CBE">
        <w:rPr>
          <w:lang w:val="en-US"/>
        </w:rPr>
        <w:tab/>
      </w:r>
      <w:r w:rsidR="005B7431" w:rsidRPr="00B24CBE">
        <w:rPr>
          <w:lang w:val="en-US"/>
        </w:rPr>
        <w:tab/>
      </w:r>
      <w:r w:rsidR="009201AD" w:rsidRPr="00B24CBE">
        <w:rPr>
          <w:lang w:val="en-US"/>
        </w:rPr>
        <w:t>White Home.</w:t>
      </w:r>
    </w:p>
    <w:p w:rsidR="009201AD" w:rsidRPr="00B24CBE" w:rsidRDefault="009201AD" w:rsidP="009201AD">
      <w:pPr>
        <w:pStyle w:val="MEMTEXTRECUADO"/>
        <w:rPr>
          <w:lang w:val="en-US"/>
        </w:rPr>
      </w:pPr>
      <w:r w:rsidRPr="00B24CBE">
        <w:rPr>
          <w:lang w:val="en-US"/>
        </w:rPr>
        <w:t>COR:</w:t>
      </w:r>
      <w:r w:rsidRPr="00B24CBE">
        <w:rPr>
          <w:lang w:val="en-US"/>
        </w:rPr>
        <w:tab/>
      </w:r>
      <w:r w:rsidRPr="00B24CBE">
        <w:rPr>
          <w:lang w:val="en-US"/>
        </w:rPr>
        <w:tab/>
      </w:r>
      <w:r w:rsidRPr="00B24CBE">
        <w:rPr>
          <w:lang w:val="en-US"/>
        </w:rPr>
        <w:tab/>
      </w:r>
      <w:proofErr w:type="spellStart"/>
      <w:r w:rsidRPr="00B24CBE">
        <w:rPr>
          <w:lang w:val="en-US"/>
        </w:rPr>
        <w:t>Cetim</w:t>
      </w:r>
      <w:proofErr w:type="spellEnd"/>
      <w:r w:rsidRPr="00B24CBE">
        <w:rPr>
          <w:lang w:val="en-US"/>
        </w:rPr>
        <w:t xml:space="preserve"> </w:t>
      </w:r>
      <w:proofErr w:type="spellStart"/>
      <w:r w:rsidRPr="00B24CBE">
        <w:rPr>
          <w:lang w:val="en-US"/>
        </w:rPr>
        <w:t>Bianco</w:t>
      </w:r>
      <w:proofErr w:type="spellEnd"/>
      <w:r w:rsidRPr="00B24CBE">
        <w:rPr>
          <w:lang w:val="en-US"/>
        </w:rPr>
        <w:t>.</w:t>
      </w:r>
    </w:p>
    <w:p w:rsidR="00C34204" w:rsidRDefault="00EA5E6E" w:rsidP="009201AD">
      <w:pPr>
        <w:pStyle w:val="MEMTEXTRECUADO"/>
      </w:pPr>
      <w:r w:rsidRPr="00CF56C9">
        <w:t>DIMENSÕES:</w:t>
      </w:r>
      <w:r w:rsidRPr="00CF56C9">
        <w:tab/>
      </w:r>
      <w:r w:rsidRPr="00CF56C9">
        <w:tab/>
      </w:r>
      <w:r w:rsidR="0034622E" w:rsidRPr="00CF56C9">
        <w:t>3</w:t>
      </w:r>
      <w:r w:rsidR="009C18EF" w:rsidRPr="00CF56C9">
        <w:t>0</w:t>
      </w:r>
      <w:r w:rsidRPr="00CF56C9">
        <w:t xml:space="preserve"> x </w:t>
      </w:r>
      <w:r w:rsidR="0034622E" w:rsidRPr="00CF56C9">
        <w:t>6</w:t>
      </w:r>
      <w:r w:rsidR="009C18EF" w:rsidRPr="00CF56C9">
        <w:t>0</w:t>
      </w:r>
      <w:r w:rsidRPr="00CF56C9">
        <w:t xml:space="preserve"> cm.</w:t>
      </w:r>
    </w:p>
    <w:p w:rsidR="00EA5E6E" w:rsidRPr="00CF56C9" w:rsidRDefault="00EA5E6E" w:rsidP="00EA5E6E">
      <w:pPr>
        <w:pStyle w:val="MEMTEXTRECUADO"/>
      </w:pPr>
      <w:r w:rsidRPr="00CF56C9">
        <w:t>REF. COMERCIAL:</w:t>
      </w:r>
      <w:r w:rsidRPr="00CF56C9">
        <w:tab/>
      </w:r>
      <w:r w:rsidRPr="00CF56C9">
        <w:tab/>
      </w:r>
      <w:r w:rsidR="0034622E" w:rsidRPr="00CF56C9">
        <w:t xml:space="preserve">Portobello, </w:t>
      </w:r>
      <w:r w:rsidR="007A7C45" w:rsidRPr="00CF56C9">
        <w:t>Eliane</w:t>
      </w:r>
      <w:r w:rsidRPr="00CF56C9">
        <w:t xml:space="preserve">, </w:t>
      </w:r>
      <w:r w:rsidR="0034622E" w:rsidRPr="00CF56C9">
        <w:t>Cecrisa</w:t>
      </w:r>
      <w:r w:rsidRPr="00CF56C9">
        <w:t xml:space="preserve"> ou equivalente técnico.</w:t>
      </w:r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SUBSTRATO</w:t>
      </w:r>
    </w:p>
    <w:p w:rsidR="00EA5E6E" w:rsidRPr="00CF56C9" w:rsidRDefault="00EA5E6E" w:rsidP="00EA5E6E">
      <w:pPr>
        <w:pStyle w:val="MEMTEXTRECUADO"/>
      </w:pPr>
      <w:r w:rsidRPr="00CF56C9">
        <w:t>Emboço sarrafeado.</w:t>
      </w:r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ARGAMASSA DE ASSENTAMENTO</w:t>
      </w:r>
    </w:p>
    <w:p w:rsidR="00EA5E6E" w:rsidRPr="00CF56C9" w:rsidRDefault="00EA5E6E" w:rsidP="00EA5E6E">
      <w:pPr>
        <w:pStyle w:val="MEMTEXTRECUADO"/>
      </w:pPr>
      <w:r w:rsidRPr="00CF56C9">
        <w:t>REF. COMERCIAL:</w:t>
      </w:r>
      <w:r w:rsidRPr="00CF56C9">
        <w:tab/>
      </w:r>
      <w:r w:rsidRPr="00CF56C9">
        <w:tab/>
      </w:r>
      <w:proofErr w:type="spellStart"/>
      <w:r w:rsidRPr="00CF56C9">
        <w:t>Quartzolite</w:t>
      </w:r>
      <w:proofErr w:type="spellEnd"/>
      <w:r w:rsidRPr="00CF56C9">
        <w:t xml:space="preserve">, Fortaleza, </w:t>
      </w:r>
      <w:proofErr w:type="spellStart"/>
      <w:r w:rsidRPr="00CF56C9">
        <w:t>Embracon</w:t>
      </w:r>
      <w:proofErr w:type="spellEnd"/>
      <w:r w:rsidRPr="00CF56C9">
        <w:t xml:space="preserve"> ou equivalente técnico.</w:t>
      </w:r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JUNTAS DE ASSENTAMENTO</w:t>
      </w:r>
    </w:p>
    <w:p w:rsidR="00EA5E6E" w:rsidRPr="00CF56C9" w:rsidRDefault="00EA5E6E" w:rsidP="00C61C82">
      <w:pPr>
        <w:pStyle w:val="MEMTEXTRECUADO"/>
        <w:outlineLvl w:val="0"/>
      </w:pPr>
      <w:r w:rsidRPr="00CF56C9">
        <w:t>Alinhadas nos dois sentidos</w:t>
      </w:r>
    </w:p>
    <w:p w:rsidR="00EA5E6E" w:rsidRPr="00CF56C9" w:rsidRDefault="00EA5E6E" w:rsidP="00EA5E6E">
      <w:pPr>
        <w:pStyle w:val="MEMTEXTRECUADO"/>
      </w:pPr>
      <w:r w:rsidRPr="00CF56C9">
        <w:t>Espessura da junta de 3,0 mm, executada com espaçadores plásticos</w:t>
      </w:r>
      <w:r w:rsidR="00C82995">
        <w:t>.</w:t>
      </w:r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REJUNTAMENTO</w:t>
      </w:r>
    </w:p>
    <w:p w:rsidR="007A7C45" w:rsidRPr="00CF56C9" w:rsidRDefault="007A7C45" w:rsidP="007A7C45">
      <w:pPr>
        <w:pStyle w:val="MEMTEXTRECUADO"/>
      </w:pPr>
      <w:r w:rsidRPr="00CF56C9">
        <w:t xml:space="preserve">TIPO/MATERIAL: </w:t>
      </w:r>
      <w:r w:rsidRPr="00CF56C9">
        <w:tab/>
      </w:r>
      <w:r w:rsidRPr="00CF56C9">
        <w:tab/>
        <w:t xml:space="preserve">Resinado flexível, </w:t>
      </w:r>
      <w:proofErr w:type="spellStart"/>
      <w:proofErr w:type="gramStart"/>
      <w:r w:rsidRPr="00CF56C9">
        <w:t>anti-mofo</w:t>
      </w:r>
      <w:proofErr w:type="spellEnd"/>
      <w:proofErr w:type="gramEnd"/>
      <w:r w:rsidRPr="00CF56C9">
        <w:t>.</w:t>
      </w:r>
    </w:p>
    <w:p w:rsidR="007A7C45" w:rsidRPr="00CF56C9" w:rsidRDefault="007A7C45" w:rsidP="007A7C45">
      <w:pPr>
        <w:pStyle w:val="MEMTEXTRECUADO"/>
      </w:pPr>
      <w:r w:rsidRPr="00CF56C9">
        <w:t xml:space="preserve">COR: </w:t>
      </w:r>
      <w:r w:rsidRPr="00CF56C9">
        <w:tab/>
      </w:r>
      <w:r w:rsidRPr="00CF56C9">
        <w:tab/>
      </w:r>
      <w:r w:rsidRPr="00CF56C9">
        <w:tab/>
      </w:r>
      <w:r w:rsidR="0034622E" w:rsidRPr="00CF56C9">
        <w:t>Branco</w:t>
      </w:r>
    </w:p>
    <w:p w:rsidR="007A7C45" w:rsidRPr="00CF56C9" w:rsidRDefault="007A7C45" w:rsidP="007A7C45">
      <w:pPr>
        <w:pStyle w:val="MEMTEXTRECUADO"/>
      </w:pPr>
      <w:r w:rsidRPr="00CF56C9">
        <w:t>REFERÊNCIA:</w:t>
      </w:r>
      <w:r w:rsidRPr="00CF56C9">
        <w:tab/>
      </w:r>
      <w:r w:rsidRPr="00CF56C9">
        <w:tab/>
        <w:t xml:space="preserve">Linha Junta Plus </w:t>
      </w:r>
      <w:r w:rsidR="0034622E" w:rsidRPr="00CF56C9">
        <w:t>Fina</w:t>
      </w:r>
      <w:r w:rsidRPr="00CF56C9">
        <w:t xml:space="preserve"> </w:t>
      </w:r>
    </w:p>
    <w:p w:rsidR="007A7C45" w:rsidRPr="00CF56C9" w:rsidRDefault="007A7C45" w:rsidP="007A7C45">
      <w:pPr>
        <w:pStyle w:val="MEMTEXTRECUADO"/>
      </w:pPr>
      <w:r w:rsidRPr="00CF56C9">
        <w:t xml:space="preserve">REF. COMERCIAL: </w:t>
      </w:r>
      <w:r w:rsidRPr="00CF56C9">
        <w:tab/>
        <w:t xml:space="preserve">Eliane, </w:t>
      </w:r>
      <w:proofErr w:type="spellStart"/>
      <w:r w:rsidRPr="00CF56C9">
        <w:t>Quartzolite</w:t>
      </w:r>
      <w:proofErr w:type="spellEnd"/>
      <w:r w:rsidRPr="00CF56C9">
        <w:t>, Fortaleza ou equivalente técnico</w:t>
      </w:r>
      <w:r w:rsidR="00C82995">
        <w:t>.</w:t>
      </w:r>
    </w:p>
    <w:p w:rsidR="00EA5E6E" w:rsidRPr="00CF56C9" w:rsidRDefault="00EA5E6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9B224A" w:rsidRPr="00CF56C9" w:rsidRDefault="00D03916" w:rsidP="00185363">
      <w:pPr>
        <w:pStyle w:val="MEMTEXTRECUADO"/>
      </w:pPr>
      <w:r w:rsidRPr="00CF56C9">
        <w:t xml:space="preserve">Nos </w:t>
      </w:r>
      <w:r w:rsidR="008E45F6">
        <w:t>s</w:t>
      </w:r>
      <w:r w:rsidRPr="00CF56C9">
        <w:t>anitários, conforme projeto arquitetônico e paginações propo</w:t>
      </w:r>
      <w:r w:rsidR="00F443E8" w:rsidRPr="00CF56C9">
        <w:t xml:space="preserve">stas, nas paredes com o número </w:t>
      </w:r>
      <w:r w:rsidR="00CF56C9" w:rsidRPr="00CF56C9">
        <w:t>1</w:t>
      </w:r>
      <w:r w:rsidRPr="00CF56C9">
        <w:t xml:space="preserve"> inscrito no triângulo.</w:t>
      </w:r>
    </w:p>
    <w:p w:rsidR="00C15A0C" w:rsidRPr="00703703" w:rsidRDefault="00C15A0C" w:rsidP="000D407A">
      <w:pPr>
        <w:rPr>
          <w:color w:val="FF0000"/>
          <w:highlight w:val="yellow"/>
          <w:lang w:val="pt-BR"/>
        </w:rPr>
        <w:sectPr w:rsidR="00C15A0C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CF56C9" w:rsidRDefault="000D4EDA" w:rsidP="00C61C82">
      <w:pPr>
        <w:pStyle w:val="MEMARQTIT1"/>
      </w:pPr>
      <w:bookmarkStart w:id="349" w:name="_Toc267904726"/>
      <w:bookmarkStart w:id="350" w:name="_Toc267907480"/>
      <w:bookmarkStart w:id="351" w:name="_Toc267908134"/>
      <w:bookmarkStart w:id="352" w:name="_Toc420565722"/>
      <w:bookmarkStart w:id="353" w:name="_Toc267499716"/>
      <w:bookmarkStart w:id="354" w:name="_Toc267593829"/>
      <w:bookmarkStart w:id="355" w:name="_Toc267594410"/>
      <w:bookmarkStart w:id="356" w:name="_Toc267594549"/>
      <w:bookmarkStart w:id="357" w:name="_Toc267658841"/>
      <w:r w:rsidRPr="00CF56C9">
        <w:lastRenderedPageBreak/>
        <w:t>DIVISÓRIAS</w:t>
      </w:r>
      <w:bookmarkEnd w:id="349"/>
      <w:bookmarkEnd w:id="350"/>
      <w:bookmarkEnd w:id="351"/>
      <w:r w:rsidR="0010249A" w:rsidRPr="00CF56C9">
        <w:t xml:space="preserve"> E FORROS</w:t>
      </w:r>
      <w:bookmarkEnd w:id="352"/>
      <w:r w:rsidRPr="00CF56C9">
        <w:t xml:space="preserve"> </w:t>
      </w:r>
      <w:bookmarkEnd w:id="353"/>
      <w:bookmarkEnd w:id="354"/>
      <w:bookmarkEnd w:id="355"/>
      <w:bookmarkEnd w:id="356"/>
      <w:bookmarkEnd w:id="357"/>
    </w:p>
    <w:p w:rsidR="00534F83" w:rsidRPr="00CF56C9" w:rsidRDefault="00534F83" w:rsidP="00534F83">
      <w:pPr>
        <w:pStyle w:val="MEMARQTIT2"/>
      </w:pPr>
      <w:bookmarkStart w:id="358" w:name="_Toc267411273"/>
      <w:bookmarkStart w:id="359" w:name="_Toc267498890"/>
      <w:bookmarkStart w:id="360" w:name="_Toc267498975"/>
      <w:bookmarkStart w:id="361" w:name="_Toc267499122"/>
      <w:bookmarkStart w:id="362" w:name="_Toc267499207"/>
      <w:bookmarkStart w:id="363" w:name="_Toc267499292"/>
      <w:bookmarkStart w:id="364" w:name="_Toc267499377"/>
      <w:bookmarkStart w:id="365" w:name="_Toc267499462"/>
      <w:bookmarkStart w:id="366" w:name="_Toc267499547"/>
      <w:bookmarkStart w:id="367" w:name="_Toc267499632"/>
      <w:bookmarkStart w:id="368" w:name="_Toc267499717"/>
      <w:bookmarkStart w:id="369" w:name="_Toc267499893"/>
      <w:bookmarkStart w:id="370" w:name="_Toc267499978"/>
      <w:bookmarkStart w:id="371" w:name="_Toc267593717"/>
      <w:bookmarkStart w:id="372" w:name="_Toc267594474"/>
      <w:bookmarkStart w:id="373" w:name="_Toc267647954"/>
      <w:bookmarkStart w:id="374" w:name="_Toc267648075"/>
      <w:bookmarkStart w:id="375" w:name="_Toc267648528"/>
      <w:bookmarkStart w:id="376" w:name="_Toc267648647"/>
      <w:bookmarkStart w:id="377" w:name="_Toc267648815"/>
      <w:bookmarkStart w:id="378" w:name="_Toc267649135"/>
      <w:bookmarkStart w:id="379" w:name="_Toc267649252"/>
      <w:bookmarkStart w:id="380" w:name="_Toc267649891"/>
      <w:bookmarkStart w:id="381" w:name="_Toc267658606"/>
      <w:bookmarkStart w:id="382" w:name="_Toc267658746"/>
      <w:bookmarkStart w:id="383" w:name="_Toc267658842"/>
      <w:bookmarkStart w:id="384" w:name="_Toc267499718"/>
      <w:bookmarkStart w:id="385" w:name="_Toc267593830"/>
      <w:bookmarkStart w:id="386" w:name="_Toc267594550"/>
      <w:bookmarkStart w:id="387" w:name="_Toc267658843"/>
      <w:bookmarkStart w:id="388" w:name="_Toc267904727"/>
      <w:bookmarkStart w:id="389" w:name="_Toc267907481"/>
      <w:bookmarkStart w:id="390" w:name="_Toc267908135"/>
      <w:bookmarkStart w:id="391" w:name="_Toc316893151"/>
      <w:bookmarkStart w:id="392" w:name="_Toc420565723"/>
      <w:bookmarkStart w:id="393" w:name="_Toc267499719"/>
      <w:bookmarkStart w:id="394" w:name="_Toc267593831"/>
      <w:bookmarkStart w:id="395" w:name="_Toc267594551"/>
      <w:bookmarkStart w:id="396" w:name="_Toc267658844"/>
      <w:bookmarkStart w:id="397" w:name="_Toc267904730"/>
      <w:bookmarkStart w:id="398" w:name="_Toc267907484"/>
      <w:bookmarkStart w:id="399" w:name="_Toc267908138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r w:rsidRPr="00CF56C9">
        <w:t>DIVISÓRIA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534F83" w:rsidRPr="00CF56C9" w:rsidRDefault="00534F83" w:rsidP="00534F83">
      <w:pPr>
        <w:pStyle w:val="MEMARQTIT3"/>
        <w:outlineLvl w:val="0"/>
        <w:rPr>
          <w:lang w:val="pt-BR"/>
        </w:rPr>
      </w:pPr>
      <w:bookmarkStart w:id="400" w:name="_Toc316893153"/>
      <w:bookmarkStart w:id="401" w:name="_Toc420565724"/>
      <w:r w:rsidRPr="00CF56C9">
        <w:rPr>
          <w:lang w:val="pt-BR"/>
        </w:rPr>
        <w:t>TIPO: DIVISÓRIA EM LAMINADO MELAMÍNICO ESTRUTURAL</w:t>
      </w:r>
      <w:bookmarkEnd w:id="400"/>
      <w:bookmarkEnd w:id="401"/>
    </w:p>
    <w:p w:rsidR="00534F83" w:rsidRPr="00CF56C9" w:rsidRDefault="00534F83" w:rsidP="00534F83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534F83" w:rsidRPr="00CF56C9" w:rsidRDefault="00534F83" w:rsidP="00534F83">
      <w:pPr>
        <w:pStyle w:val="MEMTEXTRECUADO"/>
      </w:pPr>
      <w:r w:rsidRPr="00CF56C9">
        <w:t>MATERIAL:</w:t>
      </w:r>
      <w:r w:rsidRPr="00CF56C9">
        <w:tab/>
      </w:r>
      <w:r w:rsidRPr="00CF56C9">
        <w:tab/>
      </w:r>
      <w:r w:rsidRPr="00CF56C9">
        <w:tab/>
        <w:t xml:space="preserve">Laminado </w:t>
      </w:r>
      <w:proofErr w:type="spellStart"/>
      <w:r w:rsidRPr="00CF56C9">
        <w:t>melamínico</w:t>
      </w:r>
      <w:proofErr w:type="spellEnd"/>
      <w:r w:rsidRPr="00CF56C9">
        <w:t xml:space="preserve"> estrutural TS.</w:t>
      </w:r>
    </w:p>
    <w:p w:rsidR="00534F83" w:rsidRPr="00CF56C9" w:rsidRDefault="00146FD4" w:rsidP="00534F83">
      <w:pPr>
        <w:pStyle w:val="MEMTEXTRECUADO"/>
      </w:pPr>
      <w:r>
        <w:t>COR:</w:t>
      </w:r>
      <w:r>
        <w:tab/>
      </w:r>
      <w:r>
        <w:tab/>
      </w:r>
      <w:r>
        <w:tab/>
        <w:t>Platina</w:t>
      </w:r>
      <w:r w:rsidR="00534F83" w:rsidRPr="00CF56C9">
        <w:t>.</w:t>
      </w:r>
    </w:p>
    <w:p w:rsidR="00534F83" w:rsidRPr="00CF56C9" w:rsidRDefault="00146FD4" w:rsidP="00534F83">
      <w:pPr>
        <w:pStyle w:val="MEMTEXTRECUADO"/>
      </w:pPr>
      <w:r>
        <w:t>CÓDIGO:</w:t>
      </w:r>
      <w:r>
        <w:tab/>
      </w:r>
      <w:r>
        <w:tab/>
      </w:r>
      <w:r>
        <w:tab/>
        <w:t>L139</w:t>
      </w:r>
    </w:p>
    <w:p w:rsidR="00534F83" w:rsidRPr="00CF56C9" w:rsidRDefault="00534F83" w:rsidP="00534F83">
      <w:pPr>
        <w:pStyle w:val="MEMTEXTRECUADO"/>
        <w:ind w:left="2836" w:hanging="2439"/>
      </w:pPr>
      <w:r w:rsidRPr="00CF56C9">
        <w:t>ESPESSURA</w:t>
      </w:r>
      <w:r w:rsidRPr="00CF56C9">
        <w:tab/>
        <w:t xml:space="preserve">10 </w:t>
      </w:r>
      <w:proofErr w:type="spellStart"/>
      <w:r w:rsidRPr="00CF56C9">
        <w:t>mm.</w:t>
      </w:r>
      <w:proofErr w:type="spellEnd"/>
    </w:p>
    <w:p w:rsidR="00534F83" w:rsidRPr="00CF56C9" w:rsidRDefault="00534F83" w:rsidP="00534F83">
      <w:pPr>
        <w:pStyle w:val="MEMTEXTRECUADO"/>
      </w:pPr>
      <w:r w:rsidRPr="00CF56C9">
        <w:t>PORTA:</w:t>
      </w:r>
      <w:r w:rsidRPr="00CF56C9">
        <w:tab/>
      </w:r>
      <w:r w:rsidRPr="00CF56C9">
        <w:tab/>
      </w:r>
      <w:r w:rsidRPr="00CF56C9">
        <w:tab/>
      </w:r>
      <w:r w:rsidR="00484243">
        <w:rPr>
          <w:rFonts w:cs="Arial"/>
        </w:rPr>
        <w:t>8</w:t>
      </w:r>
      <w:r w:rsidRPr="00CF56C9">
        <w:rPr>
          <w:rFonts w:cs="Arial"/>
        </w:rPr>
        <w:t>0 x 16</w:t>
      </w:r>
      <w:r w:rsidR="00B60B43">
        <w:rPr>
          <w:rFonts w:cs="Arial"/>
        </w:rPr>
        <w:t>5</w:t>
      </w:r>
      <w:r w:rsidRPr="00CF56C9">
        <w:rPr>
          <w:rFonts w:cs="Arial"/>
        </w:rPr>
        <w:t xml:space="preserve"> cm (mesmo fabricante da divisória)</w:t>
      </w:r>
    </w:p>
    <w:p w:rsidR="00534F83" w:rsidRPr="00CF56C9" w:rsidRDefault="00534F83" w:rsidP="00534F83">
      <w:pPr>
        <w:pStyle w:val="MEMTEXTRECUADO"/>
        <w:ind w:left="2836" w:hanging="2439"/>
      </w:pPr>
      <w:r w:rsidRPr="00CF56C9">
        <w:t>REF. COMERCIAL:</w:t>
      </w:r>
      <w:r w:rsidRPr="00CF56C9">
        <w:tab/>
        <w:t xml:space="preserve">Do conjunto: </w:t>
      </w:r>
      <w:proofErr w:type="spellStart"/>
      <w:r w:rsidR="007625C5" w:rsidRPr="00CF56C9">
        <w:t>Alcoplac</w:t>
      </w:r>
      <w:proofErr w:type="spellEnd"/>
      <w:r w:rsidR="007625C5" w:rsidRPr="00CF56C9">
        <w:t xml:space="preserve"> - </w:t>
      </w:r>
      <w:proofErr w:type="spellStart"/>
      <w:r w:rsidRPr="00CF56C9">
        <w:t>Neocom</w:t>
      </w:r>
      <w:proofErr w:type="spellEnd"/>
      <w:r w:rsidRPr="00CF56C9">
        <w:t xml:space="preserve">, </w:t>
      </w:r>
      <w:proofErr w:type="spellStart"/>
      <w:r w:rsidRPr="00CF56C9">
        <w:t>Falco</w:t>
      </w:r>
      <w:proofErr w:type="spellEnd"/>
      <w:r w:rsidRPr="00CF56C9">
        <w:t xml:space="preserve">, </w:t>
      </w:r>
      <w:proofErr w:type="spellStart"/>
      <w:r w:rsidRPr="00CF56C9">
        <w:t>Mirainter</w:t>
      </w:r>
      <w:proofErr w:type="spellEnd"/>
      <w:r w:rsidRPr="00CF56C9">
        <w:t xml:space="preserve"> ou equivalente técnico.</w:t>
      </w:r>
    </w:p>
    <w:p w:rsidR="00534F83" w:rsidRPr="00CF56C9" w:rsidRDefault="00534F83" w:rsidP="00534F83">
      <w:pPr>
        <w:pStyle w:val="MEMTEXTRECUADO"/>
        <w:ind w:left="2836" w:hanging="2439"/>
      </w:pPr>
      <w:r w:rsidRPr="00CF56C9">
        <w:tab/>
        <w:t xml:space="preserve">Do laminado: Fórmica, </w:t>
      </w:r>
      <w:proofErr w:type="spellStart"/>
      <w:r w:rsidRPr="00CF56C9">
        <w:t>Madepar</w:t>
      </w:r>
      <w:proofErr w:type="spellEnd"/>
      <w:r w:rsidRPr="00CF56C9">
        <w:t xml:space="preserve">, </w:t>
      </w:r>
      <w:proofErr w:type="spellStart"/>
      <w:r w:rsidRPr="00CF56C9">
        <w:t>Formline</w:t>
      </w:r>
      <w:proofErr w:type="spellEnd"/>
      <w:r w:rsidRPr="00CF56C9">
        <w:t xml:space="preserve"> ou equivalente técnico.</w:t>
      </w:r>
    </w:p>
    <w:p w:rsidR="00534F83" w:rsidRPr="00CF56C9" w:rsidRDefault="00534F83" w:rsidP="00534F83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FERRAGENS</w:t>
      </w:r>
    </w:p>
    <w:p w:rsidR="00534F83" w:rsidRPr="00CF56C9" w:rsidRDefault="00534F83" w:rsidP="00534F83">
      <w:pPr>
        <w:pStyle w:val="MEMTEXTRECUADO"/>
        <w:ind w:left="2836" w:hanging="2439"/>
        <w:outlineLvl w:val="0"/>
      </w:pPr>
      <w:r w:rsidRPr="00CF56C9">
        <w:t>TIPO:</w:t>
      </w:r>
      <w:r w:rsidRPr="00CF56C9">
        <w:tab/>
        <w:t>Tipo Livre/ Ocupado</w:t>
      </w:r>
    </w:p>
    <w:p w:rsidR="00534F83" w:rsidRPr="00CF56C9" w:rsidRDefault="00534F83" w:rsidP="00534F83">
      <w:pPr>
        <w:pStyle w:val="MEMTEXTRECUADO"/>
        <w:ind w:left="2836" w:hanging="2439"/>
      </w:pPr>
      <w:r w:rsidRPr="00CF56C9">
        <w:t>MATERIAL:</w:t>
      </w:r>
      <w:r w:rsidRPr="00CF56C9">
        <w:tab/>
        <w:t>Alumínio</w:t>
      </w:r>
    </w:p>
    <w:p w:rsidR="00534F83" w:rsidRPr="00CF56C9" w:rsidRDefault="00534F83" w:rsidP="00534F83">
      <w:pPr>
        <w:pStyle w:val="MEMTEXTRECUADO"/>
        <w:ind w:left="2836" w:hanging="2439"/>
      </w:pPr>
      <w:r w:rsidRPr="00CF56C9">
        <w:t>ACABAMENTO:</w:t>
      </w:r>
      <w:r w:rsidRPr="00CF56C9">
        <w:tab/>
      </w:r>
      <w:proofErr w:type="spellStart"/>
      <w:r w:rsidRPr="00CF56C9">
        <w:t>Anodizado</w:t>
      </w:r>
      <w:proofErr w:type="spellEnd"/>
      <w:r w:rsidRPr="00CF56C9">
        <w:t xml:space="preserve"> natural</w:t>
      </w:r>
    </w:p>
    <w:p w:rsidR="00534F83" w:rsidRPr="00CF56C9" w:rsidRDefault="00534F83" w:rsidP="00534F83">
      <w:pPr>
        <w:pStyle w:val="MEMTEXTRECUADO"/>
        <w:ind w:left="2836" w:hanging="2439"/>
      </w:pPr>
      <w:r w:rsidRPr="00CF56C9">
        <w:t>DOBRADIÇAS:</w:t>
      </w:r>
      <w:r w:rsidRPr="00CF56C9">
        <w:tab/>
      </w:r>
      <w:r w:rsidRPr="00CF56C9">
        <w:rPr>
          <w:rFonts w:cs="Arial"/>
          <w:iCs/>
        </w:rPr>
        <w:t>Em alumínio com acabamento cromado com retorno automático e ângulo de permanência de abertura de 45º</w:t>
      </w:r>
    </w:p>
    <w:p w:rsidR="00534F83" w:rsidRPr="00CF56C9" w:rsidRDefault="00534F83" w:rsidP="00534F83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534F83" w:rsidRPr="00CF56C9" w:rsidRDefault="008E45F6" w:rsidP="00534F83">
      <w:pPr>
        <w:pStyle w:val="MEMTEXTRECUADO"/>
      </w:pPr>
      <w:r>
        <w:t>Nas divisórias dos s</w:t>
      </w:r>
      <w:r w:rsidR="00534F83" w:rsidRPr="00CF56C9">
        <w:t>anitários, conforme projeto arquitetônico.</w:t>
      </w:r>
    </w:p>
    <w:p w:rsidR="009361F5" w:rsidRPr="00CF56C9" w:rsidRDefault="0010249A" w:rsidP="00C61C82">
      <w:pPr>
        <w:pStyle w:val="MEMARQTIT2"/>
      </w:pPr>
      <w:bookmarkStart w:id="402" w:name="_Toc420565725"/>
      <w:r w:rsidRPr="00CF56C9">
        <w:t>FORRO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2"/>
    </w:p>
    <w:p w:rsidR="00D937DC" w:rsidRPr="00CF56C9" w:rsidRDefault="00D937DC" w:rsidP="00D937DC">
      <w:pPr>
        <w:pStyle w:val="MEMTEXTO"/>
        <w:rPr>
          <w:b/>
          <w:lang w:val="pt-BR"/>
        </w:rPr>
      </w:pPr>
      <w:r w:rsidRPr="00CF56C9">
        <w:rPr>
          <w:b/>
          <w:lang w:val="pt-BR"/>
        </w:rPr>
        <w:t>NOTA GERAL SOBRE OS FORROS:</w:t>
      </w:r>
    </w:p>
    <w:p w:rsidR="00D937DC" w:rsidRPr="00CF56C9" w:rsidRDefault="00D937DC" w:rsidP="00D937DC">
      <w:pPr>
        <w:pStyle w:val="MEMTEXTO"/>
        <w:rPr>
          <w:lang w:val="pt-BR"/>
        </w:rPr>
      </w:pPr>
      <w:r w:rsidRPr="00CF56C9">
        <w:rPr>
          <w:lang w:val="pt-BR"/>
        </w:rPr>
        <w:t xml:space="preserve">Como não há laje </w:t>
      </w:r>
      <w:r w:rsidR="008E45F6">
        <w:rPr>
          <w:lang w:val="pt-BR"/>
        </w:rPr>
        <w:t>no edifício, deverá ser prevista</w:t>
      </w:r>
      <w:r w:rsidRPr="00CF56C9">
        <w:rPr>
          <w:lang w:val="pt-BR"/>
        </w:rPr>
        <w:t xml:space="preserve"> a colocação de manta de lã-de-rocha sobre todos os forros, garantindo, assim, maior resistência e proteção dos mesmos, bem como o aumento do desempenho no isolamento acústico.</w:t>
      </w:r>
    </w:p>
    <w:p w:rsidR="0058747F" w:rsidRPr="00CF56C9" w:rsidRDefault="00E051CA" w:rsidP="00C61C82">
      <w:pPr>
        <w:pStyle w:val="MEMARQTIT3"/>
        <w:outlineLvl w:val="0"/>
        <w:rPr>
          <w:lang w:val="pt-BR"/>
        </w:rPr>
      </w:pPr>
      <w:bookmarkStart w:id="403" w:name="_Toc420565726"/>
      <w:r w:rsidRPr="00CF56C9">
        <w:rPr>
          <w:lang w:val="pt-BR"/>
        </w:rPr>
        <w:t>TIPO</w:t>
      </w:r>
      <w:r w:rsidR="0058747F" w:rsidRPr="00CF56C9">
        <w:rPr>
          <w:lang w:val="pt-BR"/>
        </w:rPr>
        <w:t>: FORRO EM GESSO MONOLÍTICO RESISTENTE À UMIDADE</w:t>
      </w:r>
      <w:bookmarkEnd w:id="403"/>
    </w:p>
    <w:p w:rsidR="0058747F" w:rsidRPr="00CF56C9" w:rsidRDefault="0058747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58747F" w:rsidRPr="00CF56C9" w:rsidRDefault="0058747F" w:rsidP="0058747F">
      <w:pPr>
        <w:pStyle w:val="MEMTEXTRECUADO"/>
      </w:pPr>
      <w:r w:rsidRPr="00CF56C9">
        <w:t>MATERIAL:</w:t>
      </w:r>
      <w:r w:rsidRPr="00CF56C9">
        <w:tab/>
      </w:r>
      <w:r w:rsidRPr="00CF56C9">
        <w:tab/>
      </w:r>
      <w:r w:rsidRPr="00CF56C9">
        <w:tab/>
        <w:t xml:space="preserve">Gesso </w:t>
      </w:r>
      <w:proofErr w:type="spellStart"/>
      <w:r w:rsidRPr="00CF56C9">
        <w:t>acartonado</w:t>
      </w:r>
      <w:proofErr w:type="spellEnd"/>
      <w:r w:rsidRPr="00CF56C9">
        <w:t xml:space="preserve"> monolítico resistente à umidade.</w:t>
      </w:r>
    </w:p>
    <w:p w:rsidR="0058747F" w:rsidRPr="00CF56C9" w:rsidRDefault="0058747F" w:rsidP="0058747F">
      <w:pPr>
        <w:pStyle w:val="MEMTEXTRECUADO"/>
      </w:pPr>
      <w:r w:rsidRPr="00CF56C9">
        <w:t xml:space="preserve">JUNTAS: </w:t>
      </w:r>
      <w:r w:rsidRPr="00CF56C9">
        <w:tab/>
      </w:r>
      <w:r w:rsidRPr="00CF56C9">
        <w:tab/>
      </w:r>
      <w:r w:rsidRPr="00CF56C9">
        <w:tab/>
        <w:t xml:space="preserve">Perfis metálicos </w:t>
      </w:r>
    </w:p>
    <w:p w:rsidR="0058747F" w:rsidRPr="00CF56C9" w:rsidRDefault="0058747F" w:rsidP="0058747F">
      <w:pPr>
        <w:pStyle w:val="MEMTEXTRECUADO"/>
      </w:pPr>
      <w:r w:rsidRPr="00CF56C9">
        <w:t xml:space="preserve">COR: </w:t>
      </w:r>
      <w:r w:rsidRPr="00CF56C9">
        <w:tab/>
      </w:r>
      <w:r w:rsidRPr="00CF56C9">
        <w:tab/>
      </w:r>
      <w:r w:rsidRPr="00CF56C9">
        <w:tab/>
        <w:t>Branco</w:t>
      </w:r>
    </w:p>
    <w:p w:rsidR="0058747F" w:rsidRPr="00CF56C9" w:rsidRDefault="0058747F" w:rsidP="0058747F">
      <w:pPr>
        <w:pStyle w:val="MEMTEXTRECUADO"/>
      </w:pPr>
      <w:r w:rsidRPr="00CF56C9">
        <w:t xml:space="preserve">ESPESSURA: </w:t>
      </w:r>
      <w:r w:rsidRPr="00CF56C9">
        <w:tab/>
      </w:r>
      <w:r w:rsidRPr="00CF56C9">
        <w:tab/>
        <w:t>11 mm</w:t>
      </w:r>
    </w:p>
    <w:p w:rsidR="0058747F" w:rsidRPr="00CF56C9" w:rsidRDefault="0058747F" w:rsidP="0058747F">
      <w:pPr>
        <w:pStyle w:val="MEMTEXTRECUADO"/>
      </w:pPr>
      <w:r w:rsidRPr="00CF56C9">
        <w:t xml:space="preserve">REF. COMERCIAL: </w:t>
      </w:r>
      <w:r w:rsidRPr="00CF56C9">
        <w:tab/>
      </w:r>
      <w:proofErr w:type="gramStart"/>
      <w:r w:rsidRPr="00CF56C9">
        <w:t>Placo,</w:t>
      </w:r>
      <w:proofErr w:type="gramEnd"/>
      <w:r w:rsidRPr="00CF56C9">
        <w:t xml:space="preserve"> </w:t>
      </w:r>
      <w:proofErr w:type="spellStart"/>
      <w:r w:rsidRPr="00CF56C9">
        <w:t>Knauf</w:t>
      </w:r>
      <w:proofErr w:type="spellEnd"/>
      <w:r w:rsidRPr="00CF56C9">
        <w:t>, Lafarge ou equivalente técnico</w:t>
      </w:r>
    </w:p>
    <w:p w:rsidR="0058747F" w:rsidRPr="00CF56C9" w:rsidRDefault="0058747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SUSTENTAÇÃO</w:t>
      </w:r>
    </w:p>
    <w:p w:rsidR="0058747F" w:rsidRPr="00CF56C9" w:rsidRDefault="0058747F" w:rsidP="0058747F">
      <w:pPr>
        <w:pStyle w:val="MEMTEXTRECUADO"/>
      </w:pPr>
      <w:r w:rsidRPr="00CF56C9">
        <w:t>Tirantes de arame de aço galvanizado e regulador com mola.</w:t>
      </w:r>
      <w:proofErr w:type="gramStart"/>
      <w:r w:rsidRPr="00CF56C9">
        <w:tab/>
      </w:r>
      <w:proofErr w:type="gramEnd"/>
    </w:p>
    <w:p w:rsidR="0058747F" w:rsidRPr="00CF56C9" w:rsidRDefault="0058747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JUNTAS DE DILATAÇÃO</w:t>
      </w:r>
    </w:p>
    <w:p w:rsidR="0058747F" w:rsidRPr="00CF56C9" w:rsidRDefault="0058747F" w:rsidP="0058747F">
      <w:pPr>
        <w:pStyle w:val="MEMTEXTRECUADO"/>
      </w:pPr>
      <w:r w:rsidRPr="00CF56C9">
        <w:t xml:space="preserve">Espessura de </w:t>
      </w:r>
      <w:proofErr w:type="gramStart"/>
      <w:r w:rsidRPr="00CF56C9">
        <w:t>2</w:t>
      </w:r>
      <w:proofErr w:type="gramEnd"/>
      <w:r w:rsidRPr="00CF56C9">
        <w:t xml:space="preserve"> cm, com tabica em alumínio, pintura eletrostática branca.</w:t>
      </w:r>
    </w:p>
    <w:p w:rsidR="0058747F" w:rsidRPr="00CF56C9" w:rsidRDefault="0058747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LUMINÁRIAS</w:t>
      </w:r>
      <w:r w:rsidRPr="00CF56C9">
        <w:rPr>
          <w:lang w:val="pt-BR"/>
        </w:rPr>
        <w:tab/>
      </w:r>
    </w:p>
    <w:p w:rsidR="0058747F" w:rsidRPr="00CF56C9" w:rsidRDefault="0058747F" w:rsidP="0058747F">
      <w:pPr>
        <w:pStyle w:val="MEMTEXTRECUADO"/>
      </w:pPr>
      <w:r w:rsidRPr="00CF56C9">
        <w:t>De embutir, conforme modelo descrito no item</w:t>
      </w:r>
      <w:proofErr w:type="gramStart"/>
      <w:r w:rsidRPr="00CF56C9">
        <w:t xml:space="preserve"> </w:t>
      </w:r>
      <w:r w:rsidR="009201AD">
        <w:t xml:space="preserve"> </w:t>
      </w:r>
      <w:proofErr w:type="gramEnd"/>
      <w:r w:rsidR="009201AD">
        <w:t xml:space="preserve">“ </w:t>
      </w:r>
      <w:r w:rsidRPr="00CF56C9">
        <w:t>Instalações Elétricas</w:t>
      </w:r>
      <w:r w:rsidR="009201AD">
        <w:t xml:space="preserve"> </w:t>
      </w:r>
      <w:r w:rsidR="008E45F6">
        <w:t>”</w:t>
      </w:r>
      <w:r w:rsidRPr="00CF56C9">
        <w:t>.</w:t>
      </w:r>
      <w:r w:rsidRPr="00CF56C9">
        <w:tab/>
      </w:r>
    </w:p>
    <w:p w:rsidR="0058747F" w:rsidRPr="00CF56C9" w:rsidRDefault="0058747F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58747F" w:rsidRPr="00CF56C9" w:rsidRDefault="00185363" w:rsidP="0058747F">
      <w:pPr>
        <w:pStyle w:val="MEMTEXTRECUADO"/>
      </w:pPr>
      <w:r w:rsidRPr="00CF56C9">
        <w:t xml:space="preserve">Nos forros com o número </w:t>
      </w:r>
      <w:r w:rsidR="00CF56C9" w:rsidRPr="00CF56C9">
        <w:t>1</w:t>
      </w:r>
      <w:r w:rsidR="0058747F" w:rsidRPr="00CF56C9">
        <w:t xml:space="preserve"> inscrito no quadrado, conforme projeto arquitetônico.</w:t>
      </w:r>
    </w:p>
    <w:p w:rsidR="00E05A3C" w:rsidRPr="00703703" w:rsidRDefault="00E05A3C" w:rsidP="000D407A">
      <w:pPr>
        <w:rPr>
          <w:highlight w:val="yellow"/>
          <w:lang w:val="pt-BR"/>
        </w:rPr>
      </w:pPr>
    </w:p>
    <w:p w:rsidR="007A01C6" w:rsidRPr="00703703" w:rsidRDefault="007A01C6" w:rsidP="000D407A">
      <w:pPr>
        <w:rPr>
          <w:color w:val="FF0000"/>
          <w:highlight w:val="yellow"/>
          <w:lang w:val="pt-BR"/>
        </w:rPr>
        <w:sectPr w:rsidR="007A01C6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CF56C9" w:rsidRDefault="009361F5" w:rsidP="00C61C82">
      <w:pPr>
        <w:pStyle w:val="MEMARQTIT1"/>
      </w:pPr>
      <w:bookmarkStart w:id="404" w:name="_Toc267499720"/>
      <w:bookmarkStart w:id="405" w:name="_Toc267593832"/>
      <w:bookmarkStart w:id="406" w:name="_Toc267594411"/>
      <w:bookmarkStart w:id="407" w:name="_Toc267594552"/>
      <w:bookmarkStart w:id="408" w:name="_Toc267658845"/>
      <w:bookmarkStart w:id="409" w:name="_Toc267904732"/>
      <w:bookmarkStart w:id="410" w:name="_Toc267907486"/>
      <w:bookmarkStart w:id="411" w:name="_Toc267908140"/>
      <w:bookmarkStart w:id="412" w:name="_Toc420565727"/>
      <w:r w:rsidRPr="00CF56C9">
        <w:lastRenderedPageBreak/>
        <w:t>CARPINTARIA E MARCENARIA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r w:rsidRPr="00CF56C9">
        <w:t xml:space="preserve"> </w:t>
      </w:r>
    </w:p>
    <w:p w:rsidR="0010249A" w:rsidRPr="00CF56C9" w:rsidRDefault="0010249A" w:rsidP="00C61C82">
      <w:pPr>
        <w:pStyle w:val="MEMARQTIT2"/>
      </w:pPr>
      <w:bookmarkStart w:id="413" w:name="_Toc267904735"/>
      <w:bookmarkStart w:id="414" w:name="_Toc267907489"/>
      <w:bookmarkStart w:id="415" w:name="_Toc267908143"/>
      <w:bookmarkStart w:id="416" w:name="_Toc420565728"/>
      <w:r w:rsidRPr="00CF56C9">
        <w:t>NOTA GERAL SOBRE AS PORTAS</w:t>
      </w:r>
      <w:bookmarkEnd w:id="413"/>
      <w:bookmarkEnd w:id="414"/>
      <w:bookmarkEnd w:id="415"/>
      <w:bookmarkEnd w:id="416"/>
    </w:p>
    <w:p w:rsidR="0010249A" w:rsidRPr="00CF56C9" w:rsidRDefault="0010249A" w:rsidP="0010249A">
      <w:pPr>
        <w:pStyle w:val="MEMTEXTO"/>
        <w:rPr>
          <w:lang w:val="pt-BR"/>
        </w:rPr>
      </w:pPr>
      <w:r w:rsidRPr="00CF56C9">
        <w:rPr>
          <w:lang w:val="pt-BR"/>
        </w:rPr>
        <w:t xml:space="preserve">Os acessórios complementares das portas estão descritos no item </w:t>
      </w:r>
      <w:proofErr w:type="gramStart"/>
      <w:r w:rsidR="008E45F6">
        <w:rPr>
          <w:lang w:val="pt-BR"/>
        </w:rPr>
        <w:t xml:space="preserve">“ </w:t>
      </w:r>
      <w:proofErr w:type="gramEnd"/>
      <w:r w:rsidRPr="00CF56C9">
        <w:rPr>
          <w:lang w:val="pt-BR"/>
        </w:rPr>
        <w:t>FERRAGENS</w:t>
      </w:r>
      <w:r w:rsidR="008E45F6">
        <w:rPr>
          <w:lang w:val="pt-BR"/>
        </w:rPr>
        <w:t xml:space="preserve"> “</w:t>
      </w:r>
      <w:r w:rsidRPr="00CF56C9">
        <w:rPr>
          <w:lang w:val="pt-BR"/>
        </w:rPr>
        <w:t>.</w:t>
      </w:r>
    </w:p>
    <w:p w:rsidR="0010249A" w:rsidRPr="00CF56C9" w:rsidRDefault="0010249A" w:rsidP="0010249A">
      <w:pPr>
        <w:pStyle w:val="MEMTEXTO"/>
        <w:rPr>
          <w:lang w:val="pt-BR"/>
        </w:rPr>
      </w:pPr>
      <w:r w:rsidRPr="00CF56C9">
        <w:rPr>
          <w:lang w:val="pt-BR"/>
        </w:rPr>
        <w:t>A empresa deverá apresentar protótipo completo instalado de uma porta com fechamentos e acessórios para aprovação da fiscalização</w:t>
      </w:r>
      <w:r w:rsidR="008E45F6">
        <w:rPr>
          <w:lang w:val="pt-BR"/>
        </w:rPr>
        <w:t>,</w:t>
      </w:r>
      <w:r w:rsidRPr="00CF56C9">
        <w:rPr>
          <w:lang w:val="pt-BR"/>
        </w:rPr>
        <w:t xml:space="preserve"> antes da instalação definitiva da mesma.</w:t>
      </w:r>
    </w:p>
    <w:p w:rsidR="009361F5" w:rsidRPr="00CF56C9" w:rsidRDefault="0010249A" w:rsidP="00C61C82">
      <w:pPr>
        <w:pStyle w:val="MEMARQTIT2"/>
      </w:pPr>
      <w:bookmarkStart w:id="417" w:name="_Toc267498894"/>
      <w:bookmarkStart w:id="418" w:name="_Toc267498979"/>
      <w:bookmarkStart w:id="419" w:name="_Toc267499126"/>
      <w:bookmarkStart w:id="420" w:name="_Toc267499211"/>
      <w:bookmarkStart w:id="421" w:name="_Toc267499296"/>
      <w:bookmarkStart w:id="422" w:name="_Toc267499381"/>
      <w:bookmarkStart w:id="423" w:name="_Toc267499466"/>
      <w:bookmarkStart w:id="424" w:name="_Toc267499551"/>
      <w:bookmarkStart w:id="425" w:name="_Toc267499636"/>
      <w:bookmarkStart w:id="426" w:name="_Toc267499721"/>
      <w:bookmarkStart w:id="427" w:name="_Toc267499897"/>
      <w:bookmarkStart w:id="428" w:name="_Toc267499982"/>
      <w:bookmarkStart w:id="429" w:name="_Toc267593721"/>
      <w:bookmarkStart w:id="430" w:name="_Toc267594478"/>
      <w:bookmarkStart w:id="431" w:name="_Toc267647958"/>
      <w:bookmarkStart w:id="432" w:name="_Toc267648079"/>
      <w:bookmarkStart w:id="433" w:name="_Toc267648532"/>
      <w:bookmarkStart w:id="434" w:name="_Toc267648651"/>
      <w:bookmarkStart w:id="435" w:name="_Toc267648819"/>
      <w:bookmarkStart w:id="436" w:name="_Toc267649139"/>
      <w:bookmarkStart w:id="437" w:name="_Toc267649256"/>
      <w:bookmarkStart w:id="438" w:name="_Toc267649895"/>
      <w:bookmarkStart w:id="439" w:name="_Toc267658610"/>
      <w:bookmarkStart w:id="440" w:name="_Toc267658750"/>
      <w:bookmarkStart w:id="441" w:name="_Toc267658846"/>
      <w:bookmarkStart w:id="442" w:name="_Toc267499722"/>
      <w:bookmarkStart w:id="443" w:name="_Toc267593833"/>
      <w:bookmarkStart w:id="444" w:name="_Toc267594553"/>
      <w:bookmarkStart w:id="445" w:name="_Toc267658847"/>
      <w:bookmarkStart w:id="446" w:name="_Toc267904733"/>
      <w:bookmarkStart w:id="447" w:name="_Toc267907487"/>
      <w:bookmarkStart w:id="448" w:name="_Toc267908141"/>
      <w:bookmarkStart w:id="449" w:name="_Toc420565729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r w:rsidRPr="00CF56C9">
        <w:t>PORTAS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r w:rsidRPr="00CF56C9">
        <w:t xml:space="preserve"> </w:t>
      </w:r>
    </w:p>
    <w:p w:rsidR="009361F5" w:rsidRPr="00CF56C9" w:rsidRDefault="009361F5" w:rsidP="00C61C82">
      <w:pPr>
        <w:pStyle w:val="MEMARQTIT3"/>
        <w:outlineLvl w:val="0"/>
        <w:rPr>
          <w:lang w:val="pt-BR"/>
        </w:rPr>
      </w:pPr>
      <w:bookmarkStart w:id="450" w:name="_Toc267904734"/>
      <w:bookmarkStart w:id="451" w:name="_Toc267907488"/>
      <w:bookmarkStart w:id="452" w:name="_Toc267908142"/>
      <w:bookmarkStart w:id="453" w:name="_Toc420565730"/>
      <w:r w:rsidRPr="00CF56C9">
        <w:rPr>
          <w:lang w:val="pt-BR"/>
        </w:rPr>
        <w:t xml:space="preserve">TIPO: </w:t>
      </w:r>
      <w:r w:rsidR="00B5030B" w:rsidRPr="00CF56C9">
        <w:rPr>
          <w:lang w:val="pt-BR"/>
        </w:rPr>
        <w:t>PORTAS</w:t>
      </w:r>
      <w:bookmarkEnd w:id="450"/>
      <w:bookmarkEnd w:id="451"/>
      <w:bookmarkEnd w:id="452"/>
      <w:bookmarkEnd w:id="453"/>
      <w:r w:rsidR="00B5030B" w:rsidRPr="00CF56C9">
        <w:rPr>
          <w:lang w:val="pt-BR"/>
        </w:rPr>
        <w:t xml:space="preserve"> </w:t>
      </w:r>
    </w:p>
    <w:p w:rsidR="00972E12" w:rsidRPr="00CF56C9" w:rsidRDefault="00972E12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972E12" w:rsidRPr="00CF56C9" w:rsidRDefault="00972E12" w:rsidP="00972E12">
      <w:pPr>
        <w:pStyle w:val="MEMTEXTRECUADO"/>
      </w:pPr>
      <w:r w:rsidRPr="00CF56C9">
        <w:t xml:space="preserve">MATERIAL: </w:t>
      </w:r>
      <w:r w:rsidRPr="00CF56C9">
        <w:tab/>
      </w:r>
      <w:r w:rsidRPr="00CF56C9">
        <w:tab/>
        <w:t xml:space="preserve">Compensado </w:t>
      </w:r>
      <w:proofErr w:type="spellStart"/>
      <w:proofErr w:type="gramStart"/>
      <w:r w:rsidRPr="00CF56C9">
        <w:t>semi-oco</w:t>
      </w:r>
      <w:proofErr w:type="spellEnd"/>
      <w:proofErr w:type="gramEnd"/>
      <w:r w:rsidRPr="00CF56C9">
        <w:t>.</w:t>
      </w:r>
    </w:p>
    <w:p w:rsidR="00972E12" w:rsidRPr="00CF56C9" w:rsidRDefault="00972E12" w:rsidP="00972E12">
      <w:pPr>
        <w:pStyle w:val="MEMTEXTRECUADO"/>
      </w:pPr>
      <w:r w:rsidRPr="00CF56C9">
        <w:t>TIPO:</w:t>
      </w:r>
      <w:r w:rsidRPr="00CF56C9">
        <w:tab/>
      </w:r>
      <w:r w:rsidRPr="00CF56C9">
        <w:tab/>
      </w:r>
      <w:r w:rsidRPr="00CF56C9">
        <w:tab/>
        <w:t>Uma</w:t>
      </w:r>
      <w:r w:rsidR="00690AB3" w:rsidRPr="00CF56C9">
        <w:t xml:space="preserve"> ou duas</w:t>
      </w:r>
      <w:r w:rsidRPr="00CF56C9">
        <w:t xml:space="preserve"> </w:t>
      </w:r>
      <w:r w:rsidR="000D2AE4" w:rsidRPr="00CF56C9">
        <w:t>folha</w:t>
      </w:r>
      <w:r w:rsidR="00690AB3" w:rsidRPr="00CF56C9">
        <w:t>s</w:t>
      </w:r>
      <w:r w:rsidRPr="00CF56C9">
        <w:t>.</w:t>
      </w:r>
    </w:p>
    <w:p w:rsidR="00972E12" w:rsidRPr="00CF56C9" w:rsidRDefault="00972E12" w:rsidP="00972E12">
      <w:pPr>
        <w:pStyle w:val="MEMTEXTRECUADO"/>
      </w:pPr>
      <w:r w:rsidRPr="00CF56C9">
        <w:t>DIMENSÕES:</w:t>
      </w:r>
      <w:r w:rsidRPr="00CF56C9">
        <w:tab/>
      </w:r>
      <w:r w:rsidRPr="00CF56C9">
        <w:tab/>
        <w:t xml:space="preserve">Conforme projeto arquitetônico, espessura de 35 </w:t>
      </w:r>
      <w:proofErr w:type="spellStart"/>
      <w:r w:rsidRPr="00CF56C9">
        <w:t>mm.</w:t>
      </w:r>
      <w:proofErr w:type="spellEnd"/>
    </w:p>
    <w:p w:rsidR="00972E12" w:rsidRPr="00CF56C9" w:rsidRDefault="00972E12" w:rsidP="00972E12">
      <w:pPr>
        <w:pStyle w:val="MEMTEXTRECUADO"/>
      </w:pPr>
      <w:r w:rsidRPr="00CF56C9">
        <w:t>NÚCLEO:</w:t>
      </w:r>
      <w:r w:rsidRPr="00CF56C9">
        <w:tab/>
      </w:r>
      <w:r w:rsidRPr="00CF56C9">
        <w:tab/>
      </w:r>
      <w:r w:rsidRPr="00CF56C9">
        <w:tab/>
        <w:t>De sarrafos de cedro ou madeira.</w:t>
      </w:r>
    </w:p>
    <w:p w:rsidR="00972E12" w:rsidRPr="00CF56C9" w:rsidRDefault="00972E12" w:rsidP="00972E12">
      <w:pPr>
        <w:pStyle w:val="MEMTEXTRECUADO"/>
      </w:pPr>
      <w:r w:rsidRPr="00CF56C9">
        <w:t>ENQUADRAMENTO:</w:t>
      </w:r>
      <w:r w:rsidRPr="00CF56C9">
        <w:tab/>
        <w:t>Madeira maciça de cedro, mogno ou jatobá.</w:t>
      </w:r>
    </w:p>
    <w:p w:rsidR="00972E12" w:rsidRPr="00CF56C9" w:rsidRDefault="00972E12" w:rsidP="00972E12">
      <w:pPr>
        <w:pStyle w:val="MEMTEXTRECUADO"/>
      </w:pPr>
      <w:r w:rsidRPr="00CF56C9">
        <w:t>ENCABECAMENTO:</w:t>
      </w:r>
      <w:r w:rsidRPr="00CF56C9">
        <w:tab/>
        <w:t>Madeira maciça de cedro, mogno ou jatobá.</w:t>
      </w:r>
    </w:p>
    <w:p w:rsidR="00431539" w:rsidRPr="00CF56C9" w:rsidRDefault="000D2AE4" w:rsidP="00431539">
      <w:pPr>
        <w:pStyle w:val="MEMTEXTRECUADO"/>
        <w:ind w:left="2836" w:hanging="2439"/>
      </w:pPr>
      <w:r w:rsidRPr="00CF56C9">
        <w:t>ACABAMENTO</w:t>
      </w:r>
      <w:r w:rsidR="00972E12" w:rsidRPr="00CF56C9">
        <w:t>:</w:t>
      </w:r>
      <w:r w:rsidR="00431539" w:rsidRPr="00CF56C9">
        <w:tab/>
        <w:t>Revestimento em laminado fenólico-</w:t>
      </w:r>
      <w:proofErr w:type="spellStart"/>
      <w:r w:rsidR="00431539" w:rsidRPr="00CF56C9">
        <w:t>melamínico</w:t>
      </w:r>
      <w:proofErr w:type="spellEnd"/>
      <w:r w:rsidR="00431539" w:rsidRPr="00CF56C9">
        <w:t xml:space="preserve"> </w:t>
      </w:r>
      <w:proofErr w:type="spellStart"/>
      <w:r w:rsidR="00431539" w:rsidRPr="00CF56C9">
        <w:t>texturizado</w:t>
      </w:r>
      <w:proofErr w:type="spellEnd"/>
      <w:r w:rsidR="00431539" w:rsidRPr="00CF56C9">
        <w:t>.</w:t>
      </w:r>
    </w:p>
    <w:p w:rsidR="00972E12" w:rsidRPr="00CF56C9" w:rsidRDefault="00972E12" w:rsidP="00972E12">
      <w:pPr>
        <w:pStyle w:val="MEMTEXTRECUADO"/>
      </w:pPr>
      <w:r w:rsidRPr="00CF56C9">
        <w:t>COR:</w:t>
      </w:r>
      <w:r w:rsidRPr="00CF56C9">
        <w:tab/>
      </w:r>
      <w:r w:rsidRPr="00CF56C9">
        <w:tab/>
      </w:r>
      <w:r w:rsidRPr="00CF56C9">
        <w:tab/>
      </w:r>
      <w:r w:rsidR="000D2AE4" w:rsidRPr="00CF56C9">
        <w:t>Branco</w:t>
      </w:r>
    </w:p>
    <w:p w:rsidR="00F04278" w:rsidRPr="00CF56C9" w:rsidRDefault="00972E12" w:rsidP="00F04278">
      <w:pPr>
        <w:pStyle w:val="MEMTEXTRECUADO"/>
      </w:pPr>
      <w:r w:rsidRPr="00CF56C9">
        <w:t>BATENTE:</w:t>
      </w:r>
      <w:r w:rsidRPr="00CF56C9">
        <w:tab/>
      </w:r>
      <w:r w:rsidRPr="00CF56C9">
        <w:tab/>
      </w:r>
      <w:r w:rsidRPr="00CF56C9">
        <w:tab/>
      </w:r>
      <w:r w:rsidR="00F04278" w:rsidRPr="00CF56C9">
        <w:t>Chapa de aço n.16.</w:t>
      </w:r>
    </w:p>
    <w:p w:rsidR="00972E12" w:rsidRPr="00CF56C9" w:rsidRDefault="00972E12" w:rsidP="00972E12">
      <w:pPr>
        <w:pStyle w:val="MEMTEXTRECUADO"/>
      </w:pPr>
      <w:r w:rsidRPr="00CF56C9">
        <w:t>FIXAÇÃO:</w:t>
      </w:r>
      <w:r w:rsidRPr="00CF56C9">
        <w:tab/>
      </w:r>
      <w:r w:rsidRPr="00CF56C9">
        <w:tab/>
      </w:r>
      <w:r w:rsidRPr="00CF56C9">
        <w:tab/>
        <w:t>Dobradiças.</w:t>
      </w:r>
      <w:r w:rsidR="00115211" w:rsidRPr="00CF56C9">
        <w:tab/>
      </w:r>
    </w:p>
    <w:p w:rsidR="00972E12" w:rsidRPr="00CF56C9" w:rsidRDefault="00972E12" w:rsidP="00972E12">
      <w:pPr>
        <w:pStyle w:val="MEMTEXTRECUADO"/>
      </w:pPr>
      <w:r w:rsidRPr="00CF56C9">
        <w:t>REF. COMERCIAL:</w:t>
      </w:r>
      <w:r w:rsidRPr="00CF56C9">
        <w:tab/>
      </w:r>
      <w:r w:rsidRPr="00CF56C9">
        <w:tab/>
        <w:t xml:space="preserve">Portas: </w:t>
      </w:r>
      <w:proofErr w:type="gramStart"/>
      <w:r w:rsidRPr="00CF56C9">
        <w:t>Artesanal</w:t>
      </w:r>
      <w:proofErr w:type="gramEnd"/>
    </w:p>
    <w:p w:rsidR="00F04278" w:rsidRPr="00CF56C9" w:rsidRDefault="00F03A65" w:rsidP="00F04278">
      <w:pPr>
        <w:pStyle w:val="MEMTEXTRECUADO"/>
        <w:ind w:left="2836"/>
      </w:pPr>
      <w:r>
        <w:t>Revestimento em laminado fenólico-</w:t>
      </w:r>
      <w:proofErr w:type="spellStart"/>
      <w:r>
        <w:t>melamínico</w:t>
      </w:r>
      <w:proofErr w:type="spellEnd"/>
      <w:r>
        <w:t xml:space="preserve"> </w:t>
      </w:r>
      <w:proofErr w:type="spellStart"/>
      <w:r>
        <w:t>texturiz</w:t>
      </w:r>
      <w:r w:rsidR="005B7431">
        <w:t>ado</w:t>
      </w:r>
      <w:proofErr w:type="spellEnd"/>
      <w:r w:rsidR="005B7431">
        <w:t xml:space="preserve">: </w:t>
      </w:r>
      <w:proofErr w:type="gramStart"/>
      <w:r w:rsidR="005B7431">
        <w:t>cor branco real</w:t>
      </w:r>
      <w:proofErr w:type="gramEnd"/>
      <w:r w:rsidR="005B7431">
        <w:t xml:space="preserve">, </w:t>
      </w:r>
      <w:r>
        <w:t xml:space="preserve">cód. L515 – Fórmica, </w:t>
      </w:r>
      <w:proofErr w:type="spellStart"/>
      <w:r>
        <w:t>Modepar</w:t>
      </w:r>
      <w:proofErr w:type="spellEnd"/>
      <w:r>
        <w:t xml:space="preserve">, </w:t>
      </w:r>
      <w:proofErr w:type="spellStart"/>
      <w:r>
        <w:t>Formile</w:t>
      </w:r>
      <w:proofErr w:type="spellEnd"/>
      <w:r>
        <w:t xml:space="preserve"> ou equivalente técnico</w:t>
      </w:r>
      <w:r w:rsidR="00F04278" w:rsidRPr="00CF56C9">
        <w:t>.</w:t>
      </w:r>
    </w:p>
    <w:p w:rsidR="00972E12" w:rsidRPr="00CF56C9" w:rsidRDefault="00972E12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ACESSÓRIOS</w:t>
      </w:r>
      <w:r w:rsidRPr="00CF56C9">
        <w:rPr>
          <w:lang w:val="pt-BR"/>
        </w:rPr>
        <w:tab/>
      </w:r>
    </w:p>
    <w:p w:rsidR="00972E12" w:rsidRPr="00CF56C9" w:rsidRDefault="000D2AE4" w:rsidP="000D2AE4">
      <w:pPr>
        <w:pStyle w:val="MEMTEXTRECUADO"/>
        <w:ind w:left="2836" w:hanging="2439"/>
      </w:pPr>
      <w:r w:rsidRPr="00CF56C9">
        <w:t>FERRAGENS:</w:t>
      </w:r>
      <w:r w:rsidRPr="00CF56C9">
        <w:tab/>
      </w:r>
      <w:r w:rsidR="00972E12" w:rsidRPr="00CF56C9">
        <w:t>Maçanetas tipo alavanca, fechaduras, dobradiças (</w:t>
      </w:r>
      <w:proofErr w:type="gramStart"/>
      <w:r w:rsidR="00972E12" w:rsidRPr="00CF56C9">
        <w:t>3</w:t>
      </w:r>
      <w:proofErr w:type="gramEnd"/>
      <w:r w:rsidR="00972E12" w:rsidRPr="00CF56C9">
        <w:t xml:space="preserve"> por folha)</w:t>
      </w:r>
      <w:r w:rsidR="00690AB3" w:rsidRPr="00CF56C9">
        <w:t xml:space="preserve"> </w:t>
      </w:r>
      <w:r w:rsidR="00972E12" w:rsidRPr="00CF56C9">
        <w:t xml:space="preserve">e acessórios em latão com </w:t>
      </w:r>
      <w:r w:rsidRPr="00CF56C9">
        <w:t xml:space="preserve">acabamento cromo </w:t>
      </w:r>
      <w:r w:rsidR="00972E12" w:rsidRPr="00CF56C9">
        <w:t xml:space="preserve">acetinado. Ver item </w:t>
      </w:r>
      <w:r w:rsidR="00917A8C">
        <w:t>“</w:t>
      </w:r>
      <w:r w:rsidR="00972E12" w:rsidRPr="00CF56C9">
        <w:t>FERRAGENS</w:t>
      </w:r>
      <w:r w:rsidR="008E45F6">
        <w:t>“</w:t>
      </w:r>
      <w:r w:rsidR="00972E12" w:rsidRPr="00CF56C9">
        <w:t>.</w:t>
      </w:r>
    </w:p>
    <w:p w:rsidR="00972E12" w:rsidRPr="00CF56C9" w:rsidRDefault="00972E12" w:rsidP="00B879E2">
      <w:pPr>
        <w:pStyle w:val="MEMTEXTRECUADO"/>
        <w:ind w:left="2836" w:hanging="2439"/>
      </w:pPr>
      <w:r w:rsidRPr="00CF56C9">
        <w:t>MOLA AÉREA:</w:t>
      </w:r>
      <w:r w:rsidRPr="00CF56C9">
        <w:tab/>
        <w:t xml:space="preserve">Mola </w:t>
      </w:r>
      <w:r w:rsidR="00F04278" w:rsidRPr="00CF56C9">
        <w:t>aérea</w:t>
      </w:r>
      <w:r w:rsidRPr="00CF56C9">
        <w:t xml:space="preserve"> em latão </w:t>
      </w:r>
      <w:r w:rsidR="00B879E2" w:rsidRPr="00CF56C9">
        <w:t xml:space="preserve">com </w:t>
      </w:r>
      <w:r w:rsidRPr="00CF56C9">
        <w:t xml:space="preserve">acabamento cromo-acetinado. Ver item </w:t>
      </w:r>
      <w:r w:rsidR="00917A8C">
        <w:t>“</w:t>
      </w:r>
      <w:r w:rsidRPr="00CF56C9">
        <w:t>FERRAGENS</w:t>
      </w:r>
      <w:r w:rsidR="008E45F6">
        <w:t>“</w:t>
      </w:r>
      <w:r w:rsidRPr="00CF56C9">
        <w:t>.</w:t>
      </w:r>
    </w:p>
    <w:p w:rsidR="009E7542" w:rsidRPr="00CF56C9" w:rsidRDefault="009E7542" w:rsidP="009E7542">
      <w:pPr>
        <w:pStyle w:val="MEMTEXTRECUADO"/>
        <w:ind w:left="2835" w:hanging="2409"/>
      </w:pPr>
      <w:bookmarkStart w:id="454" w:name="_GoBack"/>
      <w:bookmarkEnd w:id="454"/>
      <w:r w:rsidRPr="00CF56C9">
        <w:t xml:space="preserve">VENEZIANAS </w:t>
      </w:r>
    </w:p>
    <w:p w:rsidR="009E7542" w:rsidRPr="00CF56C9" w:rsidRDefault="009E7542" w:rsidP="009E7542">
      <w:pPr>
        <w:pStyle w:val="MEMTEXTRECUADO"/>
        <w:ind w:left="2835" w:hanging="2409"/>
      </w:pPr>
      <w:r w:rsidRPr="00CF56C9">
        <w:t xml:space="preserve">VENTILADAS: </w:t>
      </w:r>
      <w:r w:rsidRPr="00CF56C9">
        <w:tab/>
        <w:t>Venezianas para ventilação do ambiente em alumínio.</w:t>
      </w:r>
    </w:p>
    <w:p w:rsidR="00F04278" w:rsidRPr="00CF56C9" w:rsidRDefault="00F04278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F04278" w:rsidRPr="00CF56C9" w:rsidRDefault="00F04278" w:rsidP="00F04278">
      <w:pPr>
        <w:pStyle w:val="MEMTEXTO"/>
        <w:spacing w:before="120"/>
        <w:rPr>
          <w:lang w:val="pt-BR"/>
        </w:rPr>
      </w:pPr>
      <w:r w:rsidRPr="00CF56C9">
        <w:rPr>
          <w:lang w:val="pt-BR"/>
        </w:rPr>
        <w:t>P0</w:t>
      </w:r>
      <w:r w:rsidR="00CF56C9" w:rsidRPr="00CF56C9">
        <w:rPr>
          <w:lang w:val="pt-BR"/>
        </w:rPr>
        <w:t>1</w:t>
      </w:r>
      <w:r w:rsidRPr="00CF56C9">
        <w:rPr>
          <w:lang w:val="pt-BR"/>
        </w:rPr>
        <w:t xml:space="preserve"> – </w:t>
      </w:r>
      <w:r w:rsidR="008E45F6">
        <w:rPr>
          <w:lang w:val="pt-BR"/>
        </w:rPr>
        <w:t>Porta de entrada dos s</w:t>
      </w:r>
      <w:r w:rsidR="00CF56C9" w:rsidRPr="00CF56C9">
        <w:rPr>
          <w:lang w:val="pt-BR"/>
        </w:rPr>
        <w:t>anitários</w:t>
      </w:r>
    </w:p>
    <w:p w:rsidR="00F04278" w:rsidRPr="00CF56C9" w:rsidRDefault="00F04278" w:rsidP="00F04278">
      <w:pPr>
        <w:pStyle w:val="MEMTEXTO"/>
        <w:spacing w:before="120"/>
        <w:jc w:val="left"/>
        <w:rPr>
          <w:lang w:val="pt-BR"/>
        </w:rPr>
      </w:pPr>
    </w:p>
    <w:p w:rsidR="00FD50F3" w:rsidRPr="00703703" w:rsidRDefault="00FD50F3" w:rsidP="000D407A">
      <w:pPr>
        <w:rPr>
          <w:color w:val="FF0000"/>
          <w:highlight w:val="yellow"/>
          <w:lang w:val="pt-BR"/>
        </w:rPr>
        <w:sectPr w:rsidR="00FD50F3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FD50F3" w:rsidRPr="00CF56C9" w:rsidRDefault="0010249A" w:rsidP="00C61C82">
      <w:pPr>
        <w:pStyle w:val="MEMARQTIT1"/>
      </w:pPr>
      <w:bookmarkStart w:id="455" w:name="_Toc267499723"/>
      <w:bookmarkStart w:id="456" w:name="_Toc267593834"/>
      <w:bookmarkStart w:id="457" w:name="_Toc267594412"/>
      <w:bookmarkStart w:id="458" w:name="_Toc267594554"/>
      <w:bookmarkStart w:id="459" w:name="_Toc267658848"/>
      <w:bookmarkStart w:id="460" w:name="_Toc267904736"/>
      <w:bookmarkStart w:id="461" w:name="_Toc267907490"/>
      <w:bookmarkStart w:id="462" w:name="_Toc267908144"/>
      <w:bookmarkStart w:id="463" w:name="_Toc420565731"/>
      <w:r w:rsidRPr="00CF56C9">
        <w:lastRenderedPageBreak/>
        <w:t>SERRALHE</w:t>
      </w:r>
      <w:r w:rsidR="00FD50F3" w:rsidRPr="00CF56C9">
        <w:t>RIA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r w:rsidR="00FD50F3" w:rsidRPr="00CF56C9">
        <w:t xml:space="preserve"> </w:t>
      </w:r>
    </w:p>
    <w:p w:rsidR="009361F5" w:rsidRPr="00CF56C9" w:rsidRDefault="0010249A" w:rsidP="00C61C82">
      <w:pPr>
        <w:pStyle w:val="MEMARQTIT2"/>
      </w:pPr>
      <w:bookmarkStart w:id="464" w:name="_Toc267498897"/>
      <w:bookmarkStart w:id="465" w:name="_Toc267498982"/>
      <w:bookmarkStart w:id="466" w:name="_Toc267499129"/>
      <w:bookmarkStart w:id="467" w:name="_Toc267499214"/>
      <w:bookmarkStart w:id="468" w:name="_Toc267499299"/>
      <w:bookmarkStart w:id="469" w:name="_Toc267499384"/>
      <w:bookmarkStart w:id="470" w:name="_Toc267499469"/>
      <w:bookmarkStart w:id="471" w:name="_Toc267499554"/>
      <w:bookmarkStart w:id="472" w:name="_Toc267499639"/>
      <w:bookmarkStart w:id="473" w:name="_Toc267499724"/>
      <w:bookmarkStart w:id="474" w:name="_Toc267499900"/>
      <w:bookmarkStart w:id="475" w:name="_Toc267499985"/>
      <w:bookmarkStart w:id="476" w:name="_Toc267593724"/>
      <w:bookmarkStart w:id="477" w:name="_Toc267594481"/>
      <w:bookmarkStart w:id="478" w:name="_Toc267647961"/>
      <w:bookmarkStart w:id="479" w:name="_Toc267648082"/>
      <w:bookmarkStart w:id="480" w:name="_Toc267648535"/>
      <w:bookmarkStart w:id="481" w:name="_Toc267648654"/>
      <w:bookmarkStart w:id="482" w:name="_Toc267648822"/>
      <w:bookmarkStart w:id="483" w:name="_Toc267649142"/>
      <w:bookmarkStart w:id="484" w:name="_Toc267649259"/>
      <w:bookmarkStart w:id="485" w:name="_Toc267649898"/>
      <w:bookmarkStart w:id="486" w:name="_Toc267658613"/>
      <w:bookmarkStart w:id="487" w:name="_Toc267658753"/>
      <w:bookmarkStart w:id="488" w:name="_Toc267658849"/>
      <w:bookmarkStart w:id="489" w:name="_Toc267499726"/>
      <w:bookmarkStart w:id="490" w:name="_Toc267593836"/>
      <w:bookmarkStart w:id="491" w:name="_Toc267594556"/>
      <w:bookmarkStart w:id="492" w:name="_Toc267658851"/>
      <w:bookmarkStart w:id="493" w:name="_Toc267904741"/>
      <w:bookmarkStart w:id="494" w:name="_Toc267907495"/>
      <w:bookmarkStart w:id="495" w:name="_Toc267908149"/>
      <w:bookmarkStart w:id="496" w:name="_Toc420565732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r w:rsidRPr="00CF56C9">
        <w:t>AÇO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DB7D00" w:rsidRPr="00CF56C9" w:rsidRDefault="00DB7D00" w:rsidP="00C61C82">
      <w:pPr>
        <w:pStyle w:val="MEMARQTIT3"/>
        <w:outlineLvl w:val="0"/>
        <w:rPr>
          <w:lang w:val="pt-BR"/>
        </w:rPr>
      </w:pPr>
      <w:bookmarkStart w:id="497" w:name="_Toc267904747"/>
      <w:bookmarkStart w:id="498" w:name="_Toc267907501"/>
      <w:bookmarkStart w:id="499" w:name="_Toc267908155"/>
      <w:bookmarkStart w:id="500" w:name="_Toc420565733"/>
      <w:r w:rsidRPr="00CF56C9">
        <w:rPr>
          <w:lang w:val="pt-BR"/>
        </w:rPr>
        <w:t xml:space="preserve">TIPO: </w:t>
      </w:r>
      <w:bookmarkEnd w:id="497"/>
      <w:bookmarkEnd w:id="498"/>
      <w:bookmarkEnd w:id="499"/>
      <w:r w:rsidRPr="00CF56C9">
        <w:rPr>
          <w:lang w:val="pt-BR"/>
        </w:rPr>
        <w:t>BATENTE</w:t>
      </w:r>
      <w:bookmarkEnd w:id="500"/>
    </w:p>
    <w:p w:rsidR="00DB7D00" w:rsidRPr="00CF56C9" w:rsidRDefault="00DB7D00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</w:t>
      </w:r>
    </w:p>
    <w:p w:rsidR="00DB7D00" w:rsidRPr="00CF56C9" w:rsidRDefault="00DB7D00" w:rsidP="00DB7D00">
      <w:pPr>
        <w:pStyle w:val="MEMTEXTRECUADO"/>
      </w:pPr>
      <w:r w:rsidRPr="00CF56C9">
        <w:t>TIPO:</w:t>
      </w:r>
      <w:r w:rsidRPr="00CF56C9">
        <w:tab/>
      </w:r>
      <w:r w:rsidRPr="00CF56C9">
        <w:tab/>
      </w:r>
      <w:r w:rsidRPr="00CF56C9">
        <w:tab/>
        <w:t>Batente das portas de madeira.</w:t>
      </w:r>
    </w:p>
    <w:p w:rsidR="00DB7D00" w:rsidRPr="00CF56C9" w:rsidRDefault="00DB7D00" w:rsidP="00DB7D00">
      <w:pPr>
        <w:pStyle w:val="MEMTEXTRECUADO"/>
      </w:pPr>
      <w:r w:rsidRPr="00CF56C9">
        <w:t>MATERIAL:</w:t>
      </w:r>
      <w:r w:rsidRPr="00CF56C9">
        <w:tab/>
      </w:r>
      <w:r w:rsidRPr="00CF56C9">
        <w:tab/>
      </w:r>
      <w:r w:rsidRPr="00CF56C9">
        <w:tab/>
        <w:t>Chapa de aço n.16.</w:t>
      </w:r>
    </w:p>
    <w:p w:rsidR="00DB7D00" w:rsidRPr="00CF56C9" w:rsidRDefault="00DB7D00" w:rsidP="00DB7D00">
      <w:pPr>
        <w:pStyle w:val="MEMTEXTRECUADO"/>
      </w:pPr>
      <w:r w:rsidRPr="00CF56C9">
        <w:t>FIXAÇÃO:</w:t>
      </w:r>
      <w:r w:rsidRPr="00CF56C9">
        <w:tab/>
      </w:r>
      <w:r w:rsidRPr="00CF56C9">
        <w:tab/>
      </w:r>
      <w:r w:rsidRPr="00CF56C9">
        <w:tab/>
        <w:t>Parafuso e bucha no piso ou na alvenaria.</w:t>
      </w:r>
    </w:p>
    <w:p w:rsidR="00DB7D00" w:rsidRPr="00CF56C9" w:rsidRDefault="00DB7D00" w:rsidP="00DB7D00">
      <w:pPr>
        <w:pStyle w:val="MEMTEXTRECUADO"/>
      </w:pPr>
      <w:r w:rsidRPr="00CF56C9">
        <w:t>TRATAMENTO:</w:t>
      </w:r>
      <w:r w:rsidRPr="00CF56C9">
        <w:tab/>
      </w:r>
      <w:r w:rsidRPr="00CF56C9">
        <w:tab/>
        <w:t>Aplicação de fundo preparado</w:t>
      </w:r>
      <w:r w:rsidR="00D03274" w:rsidRPr="00CF56C9">
        <w:t>r</w:t>
      </w:r>
      <w:r w:rsidRPr="00CF56C9">
        <w:t xml:space="preserve"> </w:t>
      </w:r>
      <w:proofErr w:type="spellStart"/>
      <w:proofErr w:type="gramStart"/>
      <w:r w:rsidRPr="00CF56C9">
        <w:t>an</w:t>
      </w:r>
      <w:r w:rsidR="00D03274" w:rsidRPr="00CF56C9">
        <w:t>t</w:t>
      </w:r>
      <w:r w:rsidRPr="00CF56C9">
        <w:t>i-ferruginoso</w:t>
      </w:r>
      <w:proofErr w:type="spellEnd"/>
      <w:proofErr w:type="gramEnd"/>
      <w:r w:rsidRPr="00CF56C9">
        <w:t>.</w:t>
      </w:r>
    </w:p>
    <w:p w:rsidR="00DB7D00" w:rsidRPr="00CF56C9" w:rsidRDefault="00DB7D00" w:rsidP="00DB7D00">
      <w:pPr>
        <w:pStyle w:val="MEMTEXTRECUADO"/>
      </w:pPr>
      <w:r w:rsidRPr="00CF56C9">
        <w:t>PINTURA:</w:t>
      </w:r>
      <w:r w:rsidRPr="00CF56C9">
        <w:tab/>
      </w:r>
      <w:r w:rsidRPr="00CF56C9">
        <w:tab/>
      </w:r>
      <w:r w:rsidRPr="00CF56C9">
        <w:tab/>
        <w:t xml:space="preserve">Esmalte sintético </w:t>
      </w:r>
      <w:r w:rsidR="003C2D7A" w:rsidRPr="00CF56C9">
        <w:t>acetinado</w:t>
      </w:r>
      <w:r w:rsidR="005B7431">
        <w:t>. Ver item “</w:t>
      </w:r>
      <w:r w:rsidRPr="00CF56C9">
        <w:t>PINTURA</w:t>
      </w:r>
      <w:r w:rsidR="008E45F6">
        <w:t>“</w:t>
      </w:r>
      <w:r w:rsidRPr="00CF56C9">
        <w:t>.</w:t>
      </w:r>
    </w:p>
    <w:p w:rsidR="00DB7D00" w:rsidRPr="00CF56C9" w:rsidRDefault="00DB7D00" w:rsidP="00DB7D00">
      <w:pPr>
        <w:pStyle w:val="MEMTEXTRECUADO"/>
      </w:pPr>
      <w:r w:rsidRPr="00CF56C9">
        <w:t>DIMENSÕES:</w:t>
      </w:r>
      <w:r w:rsidRPr="00CF56C9">
        <w:tab/>
      </w:r>
      <w:r w:rsidRPr="00CF56C9">
        <w:tab/>
        <w:t>Conforme projeto arquitetônico.</w:t>
      </w:r>
    </w:p>
    <w:p w:rsidR="00DB7D00" w:rsidRPr="00CF56C9" w:rsidRDefault="00DB7D00" w:rsidP="00DB7D00">
      <w:pPr>
        <w:pStyle w:val="MEMTEXTRECUADO"/>
      </w:pPr>
      <w:r w:rsidRPr="00CF56C9">
        <w:t>REF. COMERCIAL:</w:t>
      </w:r>
      <w:r w:rsidRPr="00CF56C9">
        <w:tab/>
      </w:r>
      <w:r w:rsidRPr="00CF56C9">
        <w:tab/>
        <w:t>Marco: Artesanal.</w:t>
      </w:r>
    </w:p>
    <w:p w:rsidR="00DB7D00" w:rsidRPr="00CF56C9" w:rsidRDefault="00DB7D00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DB7D00" w:rsidRPr="00CF56C9" w:rsidRDefault="003C2D7A" w:rsidP="00DB7D00">
      <w:pPr>
        <w:pStyle w:val="MEMTEXTRECUADO"/>
      </w:pPr>
      <w:r w:rsidRPr="00CF56C9">
        <w:t>Batentes das</w:t>
      </w:r>
      <w:r w:rsidR="00DB7D00" w:rsidRPr="00CF56C9">
        <w:t xml:space="preserve"> portas de madeira, conforme projeto arquitetônico.</w:t>
      </w:r>
    </w:p>
    <w:p w:rsidR="00081862" w:rsidRPr="00703703" w:rsidRDefault="00081862" w:rsidP="00DB6C96">
      <w:pPr>
        <w:pStyle w:val="MEMTEXTRECUADO"/>
        <w:rPr>
          <w:highlight w:val="yellow"/>
        </w:rPr>
      </w:pPr>
    </w:p>
    <w:p w:rsidR="00DB6C96" w:rsidRPr="00703703" w:rsidRDefault="00DB6C96" w:rsidP="00DB7D00">
      <w:pPr>
        <w:pStyle w:val="MEMTEXTRECUADO"/>
        <w:rPr>
          <w:highlight w:val="yellow"/>
        </w:rPr>
      </w:pPr>
    </w:p>
    <w:p w:rsidR="00DB7D00" w:rsidRPr="00703703" w:rsidRDefault="00DB7D00" w:rsidP="00CE7F48">
      <w:pPr>
        <w:pStyle w:val="MEMTEXTO"/>
        <w:rPr>
          <w:color w:val="FF0000"/>
          <w:highlight w:val="yellow"/>
          <w:lang w:val="pt-BR"/>
        </w:rPr>
        <w:sectPr w:rsidR="00DB7D00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CF56C9" w:rsidRDefault="009361F5" w:rsidP="00C61C82">
      <w:pPr>
        <w:pStyle w:val="MEMARQTIT1"/>
      </w:pPr>
      <w:bookmarkStart w:id="501" w:name="_Toc267499727"/>
      <w:bookmarkStart w:id="502" w:name="_Toc267593837"/>
      <w:bookmarkStart w:id="503" w:name="_Toc267594413"/>
      <w:bookmarkStart w:id="504" w:name="_Toc267594557"/>
      <w:bookmarkStart w:id="505" w:name="_Toc267658852"/>
      <w:bookmarkStart w:id="506" w:name="_Toc267904756"/>
      <w:bookmarkStart w:id="507" w:name="_Toc267907510"/>
      <w:bookmarkStart w:id="508" w:name="_Toc267908164"/>
      <w:bookmarkStart w:id="509" w:name="_Toc420565734"/>
      <w:r w:rsidRPr="00CF56C9">
        <w:lastRenderedPageBreak/>
        <w:t>FERRAGENS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r w:rsidRPr="00CF56C9">
        <w:t xml:space="preserve"> </w:t>
      </w:r>
    </w:p>
    <w:p w:rsidR="009361F5" w:rsidRPr="00CF56C9" w:rsidRDefault="0010249A" w:rsidP="00C61C82">
      <w:pPr>
        <w:pStyle w:val="MEMARQTIT2"/>
      </w:pPr>
      <w:bookmarkStart w:id="510" w:name="_Toc267498901"/>
      <w:bookmarkStart w:id="511" w:name="_Toc267498986"/>
      <w:bookmarkStart w:id="512" w:name="_Toc267499133"/>
      <w:bookmarkStart w:id="513" w:name="_Toc267499218"/>
      <w:bookmarkStart w:id="514" w:name="_Toc267499303"/>
      <w:bookmarkStart w:id="515" w:name="_Toc267499388"/>
      <w:bookmarkStart w:id="516" w:name="_Toc267499473"/>
      <w:bookmarkStart w:id="517" w:name="_Toc267499558"/>
      <w:bookmarkStart w:id="518" w:name="_Toc267499643"/>
      <w:bookmarkStart w:id="519" w:name="_Toc267499728"/>
      <w:bookmarkStart w:id="520" w:name="_Toc267499904"/>
      <w:bookmarkStart w:id="521" w:name="_Toc267499989"/>
      <w:bookmarkStart w:id="522" w:name="_Toc267593728"/>
      <w:bookmarkStart w:id="523" w:name="_Toc267594485"/>
      <w:bookmarkStart w:id="524" w:name="_Toc267647965"/>
      <w:bookmarkStart w:id="525" w:name="_Toc267648086"/>
      <w:bookmarkStart w:id="526" w:name="_Toc267648539"/>
      <w:bookmarkStart w:id="527" w:name="_Toc267648658"/>
      <w:bookmarkStart w:id="528" w:name="_Toc267648826"/>
      <w:bookmarkStart w:id="529" w:name="_Toc267649146"/>
      <w:bookmarkStart w:id="530" w:name="_Toc267649263"/>
      <w:bookmarkStart w:id="531" w:name="_Toc267649902"/>
      <w:bookmarkStart w:id="532" w:name="_Toc267658617"/>
      <w:bookmarkStart w:id="533" w:name="_Toc267658757"/>
      <w:bookmarkStart w:id="534" w:name="_Toc267658853"/>
      <w:bookmarkStart w:id="535" w:name="_Toc267499729"/>
      <w:bookmarkStart w:id="536" w:name="_Toc267593838"/>
      <w:bookmarkStart w:id="537" w:name="_Toc267594558"/>
      <w:bookmarkStart w:id="538" w:name="_Toc267658854"/>
      <w:bookmarkStart w:id="539" w:name="_Toc267904757"/>
      <w:bookmarkStart w:id="540" w:name="_Toc267907511"/>
      <w:bookmarkStart w:id="541" w:name="_Toc267908165"/>
      <w:bookmarkStart w:id="542" w:name="_Toc420565735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r w:rsidRPr="00CF56C9">
        <w:t>CONDIÇÕES GERAIS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:rsidR="009361F5" w:rsidRPr="00CF56C9" w:rsidRDefault="009361F5" w:rsidP="00C61C82">
      <w:pPr>
        <w:pStyle w:val="MEMARQTIT3"/>
        <w:outlineLvl w:val="0"/>
        <w:rPr>
          <w:lang w:val="pt-BR"/>
        </w:rPr>
      </w:pPr>
      <w:bookmarkStart w:id="543" w:name="_Toc267904758"/>
      <w:bookmarkStart w:id="544" w:name="_Toc267907512"/>
      <w:bookmarkStart w:id="545" w:name="_Toc267908166"/>
      <w:bookmarkStart w:id="546" w:name="_Toc420565736"/>
      <w:r w:rsidRPr="00CF56C9">
        <w:rPr>
          <w:lang w:val="pt-BR"/>
        </w:rPr>
        <w:t>TIPO: FECHADURA E FERRAGEM PARA PORTAS</w:t>
      </w:r>
      <w:bookmarkEnd w:id="543"/>
      <w:bookmarkEnd w:id="544"/>
      <w:bookmarkEnd w:id="545"/>
      <w:r w:rsidR="00D124A1" w:rsidRPr="00CF56C9">
        <w:rPr>
          <w:lang w:val="pt-BR"/>
        </w:rPr>
        <w:t xml:space="preserve"> DE ABRIR</w:t>
      </w:r>
      <w:bookmarkEnd w:id="546"/>
    </w:p>
    <w:p w:rsidR="003D50C4" w:rsidRPr="00CF56C9" w:rsidRDefault="003D50C4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 E CONJUNTO POR VÃO</w:t>
      </w:r>
    </w:p>
    <w:p w:rsidR="003D50C4" w:rsidRPr="00CF56C9" w:rsidRDefault="003D50C4" w:rsidP="00062DEE">
      <w:pPr>
        <w:pStyle w:val="MEMTEXTRECUADO"/>
      </w:pPr>
      <w:r w:rsidRPr="00CF56C9">
        <w:t>TIPO:</w:t>
      </w:r>
      <w:r w:rsidRPr="00CF56C9">
        <w:tab/>
      </w:r>
      <w:r w:rsidR="00062DEE" w:rsidRPr="00CF56C9">
        <w:tab/>
      </w:r>
      <w:r w:rsidR="00062DEE" w:rsidRPr="00CF56C9">
        <w:tab/>
      </w:r>
      <w:r w:rsidRPr="00CF56C9">
        <w:t>Fechadura.</w:t>
      </w:r>
    </w:p>
    <w:p w:rsidR="003D50C4" w:rsidRPr="00CF56C9" w:rsidRDefault="003D50C4" w:rsidP="00062DEE">
      <w:pPr>
        <w:pStyle w:val="MEMTEXTRECUADO"/>
      </w:pPr>
      <w:r w:rsidRPr="00CF56C9">
        <w:t>MATERIAL:</w:t>
      </w:r>
      <w:r w:rsidRPr="00CF56C9">
        <w:tab/>
      </w:r>
      <w:r w:rsidR="00062DEE" w:rsidRPr="00CF56C9">
        <w:tab/>
      </w:r>
      <w:r w:rsidR="00062DEE" w:rsidRPr="00CF56C9">
        <w:tab/>
      </w:r>
      <w:r w:rsidRPr="00CF56C9">
        <w:t>Latão</w:t>
      </w:r>
    </w:p>
    <w:p w:rsidR="003D50C4" w:rsidRPr="00CF56C9" w:rsidRDefault="003D50C4" w:rsidP="00062DEE">
      <w:pPr>
        <w:pStyle w:val="MEMTEXTRECUADO"/>
      </w:pPr>
      <w:r w:rsidRPr="00CF56C9">
        <w:t>MODELO:</w:t>
      </w:r>
      <w:r w:rsidRPr="00CF56C9">
        <w:tab/>
      </w:r>
      <w:r w:rsidR="00062DEE" w:rsidRPr="00CF56C9">
        <w:tab/>
      </w:r>
      <w:r w:rsidR="00062DEE" w:rsidRPr="00CF56C9">
        <w:tab/>
      </w:r>
      <w:r w:rsidRPr="00CF56C9">
        <w:t>Duna latão (cód. 909)</w:t>
      </w:r>
    </w:p>
    <w:p w:rsidR="003D50C4" w:rsidRPr="00CF56C9" w:rsidRDefault="003D50C4" w:rsidP="00062DEE">
      <w:pPr>
        <w:pStyle w:val="MEMTEXTRECUADO"/>
      </w:pPr>
      <w:r w:rsidRPr="00CF56C9">
        <w:t>ACABAMENTO:</w:t>
      </w:r>
      <w:r w:rsidRPr="00CF56C9">
        <w:tab/>
      </w:r>
      <w:r w:rsidR="00062DEE" w:rsidRPr="00CF56C9">
        <w:tab/>
      </w:r>
      <w:r w:rsidRPr="00CF56C9">
        <w:t>Cromo-acetinado.</w:t>
      </w:r>
    </w:p>
    <w:p w:rsidR="003D50C4" w:rsidRPr="00CF56C9" w:rsidRDefault="003D50C4" w:rsidP="00062DEE">
      <w:pPr>
        <w:pStyle w:val="MEMTEXTRECUADO"/>
      </w:pPr>
      <w:r w:rsidRPr="00CF56C9">
        <w:t>FIXAÇÃO:</w:t>
      </w:r>
      <w:r w:rsidRPr="00CF56C9">
        <w:tab/>
      </w:r>
      <w:r w:rsidR="00062DEE" w:rsidRPr="00CF56C9">
        <w:tab/>
      </w:r>
      <w:r w:rsidR="00062DEE" w:rsidRPr="00CF56C9">
        <w:tab/>
      </w:r>
      <w:r w:rsidRPr="00CF56C9">
        <w:t xml:space="preserve">03 dobradiças de </w:t>
      </w:r>
      <w:proofErr w:type="gramStart"/>
      <w:r w:rsidRPr="00CF56C9">
        <w:t>3</w:t>
      </w:r>
      <w:proofErr w:type="gramEnd"/>
      <w:r w:rsidRPr="00CF56C9">
        <w:t xml:space="preserve"> 1/2”, com acabamento cromo-</w:t>
      </w:r>
      <w:r w:rsidR="00062DEE" w:rsidRPr="00CF56C9">
        <w:tab/>
      </w:r>
      <w:r w:rsidR="00062DEE" w:rsidRPr="00CF56C9">
        <w:tab/>
      </w:r>
      <w:r w:rsidR="00062DEE" w:rsidRPr="00CF56C9">
        <w:tab/>
      </w:r>
      <w:r w:rsidR="00062DEE" w:rsidRPr="00CF56C9">
        <w:tab/>
      </w:r>
      <w:r w:rsidRPr="00CF56C9">
        <w:t>acetinado.</w:t>
      </w:r>
    </w:p>
    <w:p w:rsidR="003D50C4" w:rsidRPr="00CF56C9" w:rsidRDefault="003D50C4" w:rsidP="00062DEE">
      <w:pPr>
        <w:pStyle w:val="MEMTEXTRECUADO"/>
      </w:pPr>
      <w:r w:rsidRPr="00CF56C9">
        <w:t>CONJUNTO:</w:t>
      </w:r>
      <w:r w:rsidRPr="00CF56C9">
        <w:tab/>
      </w:r>
      <w:r w:rsidR="00062DEE" w:rsidRPr="00CF56C9">
        <w:tab/>
      </w:r>
      <w:r w:rsidRPr="00CF56C9">
        <w:t>Maçaneta, tambor e roseta.</w:t>
      </w:r>
    </w:p>
    <w:p w:rsidR="003D50C4" w:rsidRPr="00CF56C9" w:rsidRDefault="003D50C4" w:rsidP="00062DEE">
      <w:pPr>
        <w:pStyle w:val="MEMTEXTRECUADO"/>
      </w:pPr>
      <w:r w:rsidRPr="00CF56C9">
        <w:t>REF. COMERCIAL:</w:t>
      </w:r>
      <w:r w:rsidRPr="00CF56C9">
        <w:tab/>
      </w:r>
      <w:r w:rsidR="00062DEE" w:rsidRPr="00CF56C9">
        <w:tab/>
      </w:r>
      <w:r w:rsidRPr="00CF56C9">
        <w:t xml:space="preserve">IMAB, </w:t>
      </w:r>
      <w:proofErr w:type="spellStart"/>
      <w:r w:rsidRPr="00CF56C9">
        <w:t>Papaiz</w:t>
      </w:r>
      <w:proofErr w:type="spellEnd"/>
      <w:r w:rsidRPr="00CF56C9">
        <w:t>, La Fonte ou equivalente técnico.</w:t>
      </w:r>
    </w:p>
    <w:p w:rsidR="003D50C4" w:rsidRPr="00CF56C9" w:rsidRDefault="003D50C4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3D50C4" w:rsidRPr="00CF56C9" w:rsidRDefault="003D50C4" w:rsidP="00062DEE">
      <w:pPr>
        <w:pStyle w:val="MEMTEXTRECUADO"/>
      </w:pPr>
      <w:r w:rsidRPr="00CF56C9">
        <w:t xml:space="preserve">Nas portas </w:t>
      </w:r>
      <w:r w:rsidR="00040C75" w:rsidRPr="00CF56C9">
        <w:t>em madeira</w:t>
      </w:r>
      <w:r w:rsidRPr="00CF56C9">
        <w:t>, conforme projeto arquitetônico.</w:t>
      </w:r>
    </w:p>
    <w:p w:rsidR="009361F5" w:rsidRPr="00CF56C9" w:rsidRDefault="009361F5" w:rsidP="00C61C82">
      <w:pPr>
        <w:pStyle w:val="MEMARQTIT3"/>
        <w:outlineLvl w:val="0"/>
        <w:rPr>
          <w:lang w:val="pt-BR"/>
        </w:rPr>
      </w:pPr>
      <w:bookmarkStart w:id="547" w:name="_Toc267904759"/>
      <w:bookmarkStart w:id="548" w:name="_Toc267907513"/>
      <w:bookmarkStart w:id="549" w:name="_Toc267908167"/>
      <w:bookmarkStart w:id="550" w:name="_Toc420565737"/>
      <w:r w:rsidRPr="00CF56C9">
        <w:rPr>
          <w:lang w:val="pt-BR"/>
        </w:rPr>
        <w:t>TIPO: FECHADURA E FERRAGEM PARA JANELAS</w:t>
      </w:r>
      <w:bookmarkEnd w:id="547"/>
      <w:bookmarkEnd w:id="548"/>
      <w:bookmarkEnd w:id="549"/>
      <w:r w:rsidR="007C3E82" w:rsidRPr="00CF56C9">
        <w:rPr>
          <w:lang w:val="pt-BR"/>
        </w:rPr>
        <w:t xml:space="preserve"> </w:t>
      </w:r>
      <w:r w:rsidR="00530078" w:rsidRPr="00CF56C9">
        <w:rPr>
          <w:lang w:val="pt-BR"/>
        </w:rPr>
        <w:t>MAXIM-AR</w:t>
      </w:r>
      <w:bookmarkEnd w:id="550"/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 E CONJUNTO POR VÃO</w:t>
      </w:r>
    </w:p>
    <w:p w:rsidR="00062DEE" w:rsidRPr="00CF56C9" w:rsidRDefault="00062DEE" w:rsidP="00062DEE">
      <w:pPr>
        <w:pStyle w:val="MEMTEXTRECUADO"/>
      </w:pPr>
      <w:r w:rsidRPr="00CF56C9">
        <w:t>TIPO:</w:t>
      </w:r>
      <w:r w:rsidRPr="00CF56C9">
        <w:tab/>
      </w:r>
      <w:r w:rsidRPr="00CF56C9">
        <w:tab/>
      </w:r>
      <w:r w:rsidRPr="00CF56C9">
        <w:tab/>
        <w:t xml:space="preserve">Fecho para </w:t>
      </w:r>
      <w:proofErr w:type="spellStart"/>
      <w:r w:rsidRPr="00CF56C9">
        <w:t>maxi</w:t>
      </w:r>
      <w:r w:rsidR="00D96184">
        <w:t>m</w:t>
      </w:r>
      <w:r w:rsidRPr="00CF56C9">
        <w:t>-ar</w:t>
      </w:r>
      <w:proofErr w:type="spellEnd"/>
      <w:r w:rsidRPr="00CF56C9">
        <w:t>.</w:t>
      </w:r>
    </w:p>
    <w:p w:rsidR="00062DEE" w:rsidRPr="00CF56C9" w:rsidRDefault="00062DEE" w:rsidP="00062DEE">
      <w:pPr>
        <w:pStyle w:val="MEMTEXTRECUADO"/>
      </w:pPr>
      <w:r w:rsidRPr="00CF56C9">
        <w:t>MATERIAL:</w:t>
      </w:r>
      <w:r w:rsidRPr="00CF56C9">
        <w:tab/>
      </w:r>
      <w:r w:rsidRPr="00CF56C9">
        <w:tab/>
      </w:r>
      <w:r w:rsidRPr="00CF56C9">
        <w:tab/>
        <w:t>Alumínio.</w:t>
      </w:r>
    </w:p>
    <w:p w:rsidR="00062DEE" w:rsidRPr="00CF56C9" w:rsidRDefault="00062DEE" w:rsidP="00062DEE">
      <w:pPr>
        <w:pStyle w:val="MEMTEXTRECUADO"/>
      </w:pPr>
      <w:r w:rsidRPr="00CF56C9">
        <w:t>ACABAMENTO:</w:t>
      </w:r>
      <w:r w:rsidRPr="00CF56C9">
        <w:tab/>
      </w:r>
      <w:r w:rsidRPr="00CF56C9">
        <w:tab/>
        <w:t>Natural.</w:t>
      </w:r>
    </w:p>
    <w:p w:rsidR="00062DEE" w:rsidRPr="00CF56C9" w:rsidRDefault="00062DEE" w:rsidP="00062DEE">
      <w:pPr>
        <w:pStyle w:val="MEMTEXTRECUADO"/>
      </w:pPr>
      <w:r w:rsidRPr="00CF56C9">
        <w:t>CONJUNTO:</w:t>
      </w:r>
      <w:r w:rsidRPr="00CF56C9">
        <w:tab/>
      </w:r>
      <w:r w:rsidRPr="00CF56C9">
        <w:tab/>
        <w:t>Fecho, braço e parafusos.</w:t>
      </w:r>
    </w:p>
    <w:p w:rsidR="00062DEE" w:rsidRPr="00CF56C9" w:rsidRDefault="00062DEE" w:rsidP="00062DEE">
      <w:pPr>
        <w:pStyle w:val="MEMTEXTRECUADO"/>
      </w:pPr>
      <w:r w:rsidRPr="00CF56C9">
        <w:t>REF. COMERCIAL:</w:t>
      </w:r>
      <w:r w:rsidRPr="00CF56C9">
        <w:tab/>
      </w:r>
      <w:r w:rsidRPr="00CF56C9">
        <w:tab/>
        <w:t xml:space="preserve">Udinese, </w:t>
      </w:r>
      <w:proofErr w:type="spellStart"/>
      <w:r w:rsidRPr="00CF56C9">
        <w:t>Fechoplast</w:t>
      </w:r>
      <w:proofErr w:type="spellEnd"/>
      <w:r w:rsidRPr="00CF56C9">
        <w:t xml:space="preserve">, </w:t>
      </w:r>
      <w:proofErr w:type="spellStart"/>
      <w:r w:rsidRPr="00CF56C9">
        <w:t>Fermax</w:t>
      </w:r>
      <w:proofErr w:type="spellEnd"/>
      <w:r w:rsidRPr="00CF56C9">
        <w:t xml:space="preserve"> ou equivalente técnico.</w:t>
      </w:r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062DEE" w:rsidRPr="00CF56C9" w:rsidRDefault="00062DEE" w:rsidP="00062DEE">
      <w:pPr>
        <w:pStyle w:val="MEMTEXTRECUADO"/>
      </w:pPr>
      <w:r w:rsidRPr="00CF56C9">
        <w:t xml:space="preserve">Esquadrias em alumínio </w:t>
      </w:r>
      <w:r w:rsidR="00EF2978" w:rsidRPr="00CF56C9">
        <w:t>dos edifícios</w:t>
      </w:r>
      <w:r w:rsidRPr="00CF56C9">
        <w:t>, conforme projeto arquitetônico.</w:t>
      </w:r>
    </w:p>
    <w:p w:rsidR="009361F5" w:rsidRPr="00CF56C9" w:rsidRDefault="009361F5" w:rsidP="00C61C82">
      <w:pPr>
        <w:pStyle w:val="MEMARQTIT3"/>
        <w:outlineLvl w:val="0"/>
        <w:rPr>
          <w:lang w:val="pt-BR"/>
        </w:rPr>
      </w:pPr>
      <w:bookmarkStart w:id="551" w:name="_Toc267904761"/>
      <w:bookmarkStart w:id="552" w:name="_Toc267907515"/>
      <w:bookmarkStart w:id="553" w:name="_Toc267908169"/>
      <w:bookmarkStart w:id="554" w:name="_Toc420565738"/>
      <w:r w:rsidRPr="00CF56C9">
        <w:rPr>
          <w:lang w:val="pt-BR"/>
        </w:rPr>
        <w:t>TIPO: MOLA FECHAMATIC</w:t>
      </w:r>
      <w:bookmarkEnd w:id="551"/>
      <w:bookmarkEnd w:id="552"/>
      <w:bookmarkEnd w:id="553"/>
      <w:bookmarkEnd w:id="554"/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 xml:space="preserve">CARACTERÍSTICAS TÉCNICAS </w:t>
      </w:r>
    </w:p>
    <w:p w:rsidR="00062DEE" w:rsidRPr="00CF56C9" w:rsidRDefault="00062DEE" w:rsidP="00C61C82">
      <w:pPr>
        <w:pStyle w:val="MEMTEXTRECUADO"/>
        <w:outlineLvl w:val="0"/>
      </w:pPr>
      <w:r w:rsidRPr="00CF56C9">
        <w:t>TIPO:</w:t>
      </w:r>
      <w:r w:rsidRPr="00CF56C9">
        <w:tab/>
      </w:r>
      <w:r w:rsidRPr="00CF56C9">
        <w:tab/>
      </w:r>
      <w:r w:rsidRPr="00CF56C9">
        <w:tab/>
        <w:t>Aérea</w:t>
      </w:r>
    </w:p>
    <w:p w:rsidR="00062DEE" w:rsidRPr="00CF56C9" w:rsidRDefault="00062DEE" w:rsidP="00062DEE">
      <w:pPr>
        <w:pStyle w:val="MEMTEXTRECUADO"/>
      </w:pPr>
      <w:r w:rsidRPr="00CF56C9">
        <w:t>MATERIAL:</w:t>
      </w:r>
      <w:r w:rsidRPr="00CF56C9">
        <w:tab/>
      </w:r>
      <w:r w:rsidRPr="00CF56C9">
        <w:tab/>
      </w:r>
      <w:r w:rsidRPr="00CF56C9">
        <w:tab/>
        <w:t>Latão.</w:t>
      </w:r>
    </w:p>
    <w:p w:rsidR="00062DEE" w:rsidRPr="00CF56C9" w:rsidRDefault="00062DEE" w:rsidP="00062DEE">
      <w:pPr>
        <w:pStyle w:val="MEMTEXTRECUADO"/>
      </w:pPr>
      <w:r w:rsidRPr="00CF56C9">
        <w:t>ACABAMENTO:</w:t>
      </w:r>
      <w:r w:rsidRPr="00CF56C9">
        <w:tab/>
      </w:r>
      <w:r w:rsidRPr="00CF56C9">
        <w:tab/>
        <w:t>Cromo-acetinado.</w:t>
      </w:r>
    </w:p>
    <w:p w:rsidR="00062DEE" w:rsidRPr="00CF56C9" w:rsidRDefault="00062DEE" w:rsidP="00062DEE">
      <w:pPr>
        <w:pStyle w:val="MEMTEXTRECUADO"/>
      </w:pPr>
      <w:r w:rsidRPr="00CF56C9">
        <w:t>MODELO:</w:t>
      </w:r>
      <w:r w:rsidRPr="00CF56C9">
        <w:tab/>
      </w:r>
      <w:r w:rsidRPr="00CF56C9">
        <w:tab/>
      </w:r>
      <w:r w:rsidRPr="00CF56C9">
        <w:tab/>
        <w:t>MA-200</w:t>
      </w:r>
    </w:p>
    <w:p w:rsidR="00062DEE" w:rsidRPr="00CF56C9" w:rsidRDefault="00062DEE" w:rsidP="00062DEE">
      <w:pPr>
        <w:pStyle w:val="MEMTEXTRECUADO"/>
      </w:pPr>
      <w:r w:rsidRPr="00CF56C9">
        <w:t>REF. COMERCIAL:</w:t>
      </w:r>
      <w:r w:rsidRPr="00CF56C9">
        <w:tab/>
      </w:r>
      <w:r w:rsidRPr="00CF56C9">
        <w:tab/>
      </w:r>
      <w:proofErr w:type="spellStart"/>
      <w:r w:rsidRPr="00CF56C9">
        <w:t>Fechosul</w:t>
      </w:r>
      <w:proofErr w:type="spellEnd"/>
      <w:r w:rsidRPr="00CF56C9">
        <w:t xml:space="preserve">, Soprano, </w:t>
      </w:r>
      <w:proofErr w:type="spellStart"/>
      <w:r w:rsidRPr="00CF56C9">
        <w:t>Uniseg</w:t>
      </w:r>
      <w:proofErr w:type="spellEnd"/>
      <w:r w:rsidRPr="00CF56C9">
        <w:t xml:space="preserve"> ou equivalente técnico.</w:t>
      </w:r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062DEE" w:rsidRPr="00CF56C9" w:rsidRDefault="00062DEE" w:rsidP="00C61C82">
      <w:pPr>
        <w:pStyle w:val="MEMTEXTRECUADO"/>
        <w:outlineLvl w:val="0"/>
      </w:pPr>
      <w:r w:rsidRPr="00CF56C9">
        <w:t>Nas portas, conforme projeto arquitetônico.</w:t>
      </w:r>
    </w:p>
    <w:p w:rsidR="00DB5B59" w:rsidRPr="00703703" w:rsidRDefault="00DB5B59" w:rsidP="00DB5B59">
      <w:pPr>
        <w:pStyle w:val="MEMTEXTRECUADO"/>
        <w:rPr>
          <w:highlight w:val="yellow"/>
        </w:rPr>
      </w:pPr>
      <w:bookmarkStart w:id="555" w:name="_Toc267499730"/>
      <w:bookmarkStart w:id="556" w:name="_Toc267593839"/>
      <w:bookmarkStart w:id="557" w:name="_Toc267594414"/>
      <w:bookmarkStart w:id="558" w:name="_Toc267594559"/>
      <w:bookmarkStart w:id="559" w:name="_Toc267658855"/>
    </w:p>
    <w:p w:rsidR="00DB5B59" w:rsidRPr="00703703" w:rsidRDefault="00DB5B59" w:rsidP="00DB5B59">
      <w:pPr>
        <w:pStyle w:val="MEMTEXTRECUADO"/>
        <w:rPr>
          <w:highlight w:val="yellow"/>
        </w:rPr>
      </w:pPr>
    </w:p>
    <w:p w:rsidR="00DB5B59" w:rsidRPr="00703703" w:rsidRDefault="00DB5B59" w:rsidP="00CE7F48">
      <w:pPr>
        <w:pStyle w:val="MEMTEXTO"/>
        <w:rPr>
          <w:highlight w:val="yellow"/>
          <w:lang w:val="pt-BR"/>
        </w:rPr>
        <w:sectPr w:rsidR="00DB5B59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CF56C9" w:rsidRDefault="009361F5" w:rsidP="00C61C82">
      <w:pPr>
        <w:pStyle w:val="MEMARQTIT1"/>
      </w:pPr>
      <w:bookmarkStart w:id="560" w:name="_Toc267904762"/>
      <w:bookmarkStart w:id="561" w:name="_Toc267907516"/>
      <w:bookmarkStart w:id="562" w:name="_Toc267908170"/>
      <w:bookmarkStart w:id="563" w:name="_Toc420565739"/>
      <w:r w:rsidRPr="00CF56C9">
        <w:lastRenderedPageBreak/>
        <w:t>VIDRAÇARIA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r w:rsidRPr="00CF56C9">
        <w:t xml:space="preserve"> </w:t>
      </w:r>
    </w:p>
    <w:p w:rsidR="009361F5" w:rsidRPr="00CF56C9" w:rsidRDefault="0010249A" w:rsidP="00C61C82">
      <w:pPr>
        <w:pStyle w:val="MEMARQTIT2"/>
      </w:pPr>
      <w:bookmarkStart w:id="564" w:name="_Toc267498904"/>
      <w:bookmarkStart w:id="565" w:name="_Toc267498989"/>
      <w:bookmarkStart w:id="566" w:name="_Toc267499136"/>
      <w:bookmarkStart w:id="567" w:name="_Toc267499221"/>
      <w:bookmarkStart w:id="568" w:name="_Toc267499306"/>
      <w:bookmarkStart w:id="569" w:name="_Toc267499391"/>
      <w:bookmarkStart w:id="570" w:name="_Toc267499476"/>
      <w:bookmarkStart w:id="571" w:name="_Toc267499561"/>
      <w:bookmarkStart w:id="572" w:name="_Toc267499646"/>
      <w:bookmarkStart w:id="573" w:name="_Toc267499731"/>
      <w:bookmarkStart w:id="574" w:name="_Toc267499907"/>
      <w:bookmarkStart w:id="575" w:name="_Toc267499992"/>
      <w:bookmarkStart w:id="576" w:name="_Toc267593731"/>
      <w:bookmarkStart w:id="577" w:name="_Toc267594488"/>
      <w:bookmarkStart w:id="578" w:name="_Toc267647968"/>
      <w:bookmarkStart w:id="579" w:name="_Toc267648089"/>
      <w:bookmarkStart w:id="580" w:name="_Toc267648542"/>
      <w:bookmarkStart w:id="581" w:name="_Toc267648661"/>
      <w:bookmarkStart w:id="582" w:name="_Toc267648829"/>
      <w:bookmarkStart w:id="583" w:name="_Toc267649149"/>
      <w:bookmarkStart w:id="584" w:name="_Toc267649266"/>
      <w:bookmarkStart w:id="585" w:name="_Toc267649905"/>
      <w:bookmarkStart w:id="586" w:name="_Toc267658620"/>
      <w:bookmarkStart w:id="587" w:name="_Toc267658760"/>
      <w:bookmarkStart w:id="588" w:name="_Toc267658856"/>
      <w:bookmarkStart w:id="589" w:name="_Toc420565740"/>
      <w:bookmarkStart w:id="590" w:name="_Toc267499732"/>
      <w:bookmarkStart w:id="591" w:name="_Toc267593840"/>
      <w:bookmarkStart w:id="592" w:name="_Toc267594560"/>
      <w:bookmarkStart w:id="593" w:name="_Toc267658857"/>
      <w:bookmarkStart w:id="594" w:name="_Toc267904763"/>
      <w:bookmarkStart w:id="595" w:name="_Toc267907517"/>
      <w:bookmarkStart w:id="596" w:name="_Toc267908171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r w:rsidRPr="00CF56C9">
        <w:t>PLANOS</w:t>
      </w:r>
      <w:bookmarkEnd w:id="589"/>
      <w:r w:rsidRPr="00CF56C9">
        <w:t xml:space="preserve"> </w:t>
      </w:r>
      <w:bookmarkEnd w:id="590"/>
      <w:bookmarkEnd w:id="591"/>
      <w:bookmarkEnd w:id="592"/>
      <w:bookmarkEnd w:id="593"/>
      <w:bookmarkEnd w:id="594"/>
      <w:bookmarkEnd w:id="595"/>
      <w:bookmarkEnd w:id="596"/>
    </w:p>
    <w:p w:rsidR="009361F5" w:rsidRPr="00CF56C9" w:rsidRDefault="009361F5" w:rsidP="00C61C82">
      <w:pPr>
        <w:pStyle w:val="MEMARQTIT3"/>
        <w:outlineLvl w:val="0"/>
        <w:rPr>
          <w:lang w:val="pt-BR"/>
        </w:rPr>
      </w:pPr>
      <w:bookmarkStart w:id="597" w:name="_Toc267904764"/>
      <w:bookmarkStart w:id="598" w:name="_Toc267907518"/>
      <w:bookmarkStart w:id="599" w:name="_Toc267908172"/>
      <w:bookmarkStart w:id="600" w:name="_Toc420565741"/>
      <w:r w:rsidRPr="00CF56C9">
        <w:rPr>
          <w:lang w:val="pt-BR"/>
        </w:rPr>
        <w:t xml:space="preserve">TIPO: VIDRO </w:t>
      </w:r>
      <w:r w:rsidR="00EC102A">
        <w:rPr>
          <w:lang w:val="pt-BR"/>
        </w:rPr>
        <w:t>FANTASIA (PONTILHADO)</w:t>
      </w:r>
      <w:r w:rsidR="007A4150" w:rsidRPr="00CF56C9">
        <w:rPr>
          <w:lang w:val="pt-BR"/>
        </w:rPr>
        <w:t xml:space="preserve"> </w:t>
      </w:r>
      <w:r w:rsidRPr="00CF56C9">
        <w:rPr>
          <w:lang w:val="pt-BR"/>
        </w:rPr>
        <w:t xml:space="preserve">LISO </w:t>
      </w:r>
      <w:proofErr w:type="gramStart"/>
      <w:r w:rsidRPr="00CF56C9">
        <w:rPr>
          <w:lang w:val="pt-BR"/>
        </w:rPr>
        <w:t>4</w:t>
      </w:r>
      <w:proofErr w:type="gramEnd"/>
      <w:r w:rsidR="00EF2978" w:rsidRPr="00CF56C9">
        <w:rPr>
          <w:lang w:val="pt-BR"/>
        </w:rPr>
        <w:t xml:space="preserve"> </w:t>
      </w:r>
      <w:r w:rsidRPr="00CF56C9">
        <w:rPr>
          <w:lang w:val="pt-BR"/>
        </w:rPr>
        <w:t>mm</w:t>
      </w:r>
      <w:bookmarkEnd w:id="597"/>
      <w:bookmarkEnd w:id="598"/>
      <w:bookmarkEnd w:id="599"/>
      <w:bookmarkEnd w:id="600"/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CARACTERÍSTICAS TÉCNICAS E EXECUÇÃO</w:t>
      </w:r>
    </w:p>
    <w:p w:rsidR="00062DEE" w:rsidRPr="00CF56C9" w:rsidRDefault="00062DEE" w:rsidP="00C61C82">
      <w:pPr>
        <w:pStyle w:val="MEMTEXTRECUADO"/>
        <w:outlineLvl w:val="0"/>
      </w:pPr>
      <w:r w:rsidRPr="00CF56C9">
        <w:t>COR:</w:t>
      </w:r>
      <w:r w:rsidRPr="00CF56C9">
        <w:tab/>
      </w:r>
      <w:r w:rsidRPr="00CF56C9">
        <w:tab/>
      </w:r>
      <w:r w:rsidRPr="00CF56C9">
        <w:tab/>
      </w:r>
      <w:r w:rsidR="007A4150" w:rsidRPr="00CF56C9">
        <w:t>Incolor</w:t>
      </w:r>
    </w:p>
    <w:p w:rsidR="00062DEE" w:rsidRPr="00CF56C9" w:rsidRDefault="00062DEE" w:rsidP="00062DEE">
      <w:pPr>
        <w:pStyle w:val="MEMTEXTRECUADO"/>
      </w:pPr>
      <w:r w:rsidRPr="00CF56C9">
        <w:t>ESPESSURA:</w:t>
      </w:r>
      <w:r w:rsidRPr="00CF56C9">
        <w:tab/>
      </w:r>
      <w:r w:rsidRPr="00CF56C9">
        <w:tab/>
        <w:t>4 mm</w:t>
      </w:r>
    </w:p>
    <w:p w:rsidR="00062DEE" w:rsidRPr="00CF56C9" w:rsidRDefault="00062DEE" w:rsidP="00062DEE">
      <w:pPr>
        <w:pStyle w:val="MEMTEXTRECUADO"/>
      </w:pPr>
      <w:r w:rsidRPr="00CF56C9">
        <w:t>REF. COMERCIAL:</w:t>
      </w:r>
      <w:r w:rsidRPr="00CF56C9">
        <w:tab/>
      </w:r>
      <w:r w:rsidRPr="00CF56C9">
        <w:tab/>
      </w:r>
      <w:r w:rsidR="00A52221" w:rsidRPr="00CF56C9">
        <w:t xml:space="preserve">Blindex, American Box, Santa Marina ou equivalente </w:t>
      </w:r>
      <w:r w:rsidR="00A52221" w:rsidRPr="00CF56C9">
        <w:tab/>
      </w:r>
      <w:r w:rsidR="00A52221" w:rsidRPr="00CF56C9">
        <w:tab/>
      </w:r>
      <w:r w:rsidR="00A52221" w:rsidRPr="00CF56C9">
        <w:tab/>
      </w:r>
      <w:r w:rsidR="00A52221" w:rsidRPr="00CF56C9">
        <w:tab/>
      </w:r>
      <w:proofErr w:type="gramStart"/>
      <w:r w:rsidR="00A52221" w:rsidRPr="00CF56C9">
        <w:t>técnico</w:t>
      </w:r>
      <w:proofErr w:type="gramEnd"/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062DEE" w:rsidRPr="00CF56C9" w:rsidRDefault="00CF56C9" w:rsidP="00062DEE">
      <w:pPr>
        <w:pStyle w:val="MEMTEXTRECUADO"/>
      </w:pPr>
      <w:r w:rsidRPr="00CF56C9">
        <w:t>No caixilho J01</w:t>
      </w:r>
      <w:r w:rsidR="00706AFD" w:rsidRPr="00CF56C9">
        <w:t>,</w:t>
      </w:r>
      <w:r w:rsidR="00062DEE" w:rsidRPr="00CF56C9">
        <w:t xml:space="preserve"> conforme especificado no projeto arquitetônico.</w:t>
      </w:r>
    </w:p>
    <w:p w:rsidR="00206DDF" w:rsidRPr="00703703" w:rsidRDefault="00206DDF" w:rsidP="00CE7F48">
      <w:pPr>
        <w:pStyle w:val="MEMTEXTO"/>
        <w:rPr>
          <w:highlight w:val="yellow"/>
          <w:lang w:val="pt-BR"/>
        </w:rPr>
      </w:pPr>
    </w:p>
    <w:p w:rsidR="0042659F" w:rsidRPr="00703703" w:rsidRDefault="0042659F" w:rsidP="00CE7F48">
      <w:pPr>
        <w:pStyle w:val="MEMTEXTO"/>
        <w:rPr>
          <w:color w:val="FF0000"/>
          <w:highlight w:val="yellow"/>
          <w:lang w:val="pt-BR"/>
        </w:rPr>
        <w:sectPr w:rsidR="0042659F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CF56C9" w:rsidRDefault="009361F5" w:rsidP="00C61C82">
      <w:pPr>
        <w:pStyle w:val="MEMARQTIT1"/>
      </w:pPr>
      <w:bookmarkStart w:id="601" w:name="_Toc267499733"/>
      <w:bookmarkStart w:id="602" w:name="_Toc267593841"/>
      <w:bookmarkStart w:id="603" w:name="_Toc267594415"/>
      <w:bookmarkStart w:id="604" w:name="_Toc267594561"/>
      <w:bookmarkStart w:id="605" w:name="_Toc267658858"/>
      <w:bookmarkStart w:id="606" w:name="_Toc267904767"/>
      <w:bookmarkStart w:id="607" w:name="_Toc267907521"/>
      <w:bookmarkStart w:id="608" w:name="_Toc267908175"/>
      <w:bookmarkStart w:id="609" w:name="_Toc420565742"/>
      <w:r w:rsidRPr="00CF56C9">
        <w:lastRenderedPageBreak/>
        <w:t>PINTURA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r w:rsidRPr="00CF56C9">
        <w:t xml:space="preserve"> </w:t>
      </w:r>
    </w:p>
    <w:p w:rsidR="009361F5" w:rsidRPr="00CF56C9" w:rsidRDefault="0010249A" w:rsidP="00C61C82">
      <w:pPr>
        <w:pStyle w:val="MEMARQTIT2"/>
      </w:pPr>
      <w:bookmarkStart w:id="610" w:name="_Toc267498907"/>
      <w:bookmarkStart w:id="611" w:name="_Toc267498992"/>
      <w:bookmarkStart w:id="612" w:name="_Toc267499139"/>
      <w:bookmarkStart w:id="613" w:name="_Toc267499224"/>
      <w:bookmarkStart w:id="614" w:name="_Toc267499309"/>
      <w:bookmarkStart w:id="615" w:name="_Toc267499394"/>
      <w:bookmarkStart w:id="616" w:name="_Toc267499479"/>
      <w:bookmarkStart w:id="617" w:name="_Toc267499564"/>
      <w:bookmarkStart w:id="618" w:name="_Toc267499649"/>
      <w:bookmarkStart w:id="619" w:name="_Toc267499734"/>
      <w:bookmarkStart w:id="620" w:name="_Toc267499910"/>
      <w:bookmarkStart w:id="621" w:name="_Toc267499995"/>
      <w:bookmarkStart w:id="622" w:name="_Toc267593734"/>
      <w:bookmarkStart w:id="623" w:name="_Toc267594491"/>
      <w:bookmarkStart w:id="624" w:name="_Toc267647971"/>
      <w:bookmarkStart w:id="625" w:name="_Toc267648092"/>
      <w:bookmarkStart w:id="626" w:name="_Toc267648545"/>
      <w:bookmarkStart w:id="627" w:name="_Toc267648664"/>
      <w:bookmarkStart w:id="628" w:name="_Toc267648832"/>
      <w:bookmarkStart w:id="629" w:name="_Toc267649152"/>
      <w:bookmarkStart w:id="630" w:name="_Toc267649269"/>
      <w:bookmarkStart w:id="631" w:name="_Toc267649908"/>
      <w:bookmarkStart w:id="632" w:name="_Toc267658623"/>
      <w:bookmarkStart w:id="633" w:name="_Toc267658763"/>
      <w:bookmarkStart w:id="634" w:name="_Toc267658859"/>
      <w:bookmarkStart w:id="635" w:name="_Toc420565743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r w:rsidRPr="00CF56C9">
        <w:t>NOTA GERAL SOBRE A PINTURA</w:t>
      </w:r>
      <w:bookmarkEnd w:id="635"/>
    </w:p>
    <w:p w:rsidR="00DC0762" w:rsidRPr="00CF56C9" w:rsidRDefault="00DC0762" w:rsidP="00CE7F48">
      <w:pPr>
        <w:pStyle w:val="MEMTEXTO"/>
        <w:rPr>
          <w:lang w:val="pt-BR"/>
        </w:rPr>
      </w:pPr>
      <w:r w:rsidRPr="00CF56C9">
        <w:rPr>
          <w:lang w:val="pt-BR"/>
        </w:rPr>
        <w:t>Antes do início de qualquer trabalho de pintura, será feita uma amostra de cores com as dimensões mínimas de 1,00 x 1,00 m no próprio local a que se destina, para aprovação do CONTRATANTE antes da decisão final.</w:t>
      </w:r>
    </w:p>
    <w:p w:rsidR="00CE7F48" w:rsidRPr="00CF56C9" w:rsidRDefault="00CE7F48" w:rsidP="00CE7F48">
      <w:pPr>
        <w:pStyle w:val="MEMTEXTO"/>
        <w:rPr>
          <w:lang w:val="pt-BR"/>
        </w:rPr>
      </w:pPr>
    </w:p>
    <w:p w:rsidR="00DC0762" w:rsidRPr="00CF56C9" w:rsidRDefault="00DC0762" w:rsidP="00CE7F48">
      <w:pPr>
        <w:pStyle w:val="MEMTEXTO"/>
        <w:rPr>
          <w:lang w:val="pt-BR"/>
        </w:rPr>
      </w:pPr>
      <w:r w:rsidRPr="00CF56C9">
        <w:rPr>
          <w:lang w:val="pt-BR"/>
        </w:rPr>
        <w:t xml:space="preserve">Toda a superfície pintada deverá apresentar, quando concluída, uniformidade quanto </w:t>
      </w:r>
      <w:r w:rsidR="000F24B2" w:rsidRPr="00CF56C9">
        <w:rPr>
          <w:lang w:val="pt-BR"/>
        </w:rPr>
        <w:t>à</w:t>
      </w:r>
      <w:r w:rsidRPr="00CF56C9">
        <w:rPr>
          <w:lang w:val="pt-BR"/>
        </w:rPr>
        <w:t xml:space="preserve"> textura, tonalidade e brilho</w:t>
      </w:r>
      <w:r w:rsidR="000F24B2" w:rsidRPr="00CF56C9">
        <w:rPr>
          <w:lang w:val="pt-BR"/>
        </w:rPr>
        <w:t>.</w:t>
      </w:r>
      <w:r w:rsidRPr="00CF56C9">
        <w:rPr>
          <w:lang w:val="pt-BR"/>
        </w:rPr>
        <w:t xml:space="preserve"> </w:t>
      </w:r>
      <w:r w:rsidR="000F24B2" w:rsidRPr="00CF56C9">
        <w:rPr>
          <w:lang w:val="pt-BR"/>
        </w:rPr>
        <w:t>N</w:t>
      </w:r>
      <w:r w:rsidRPr="00CF56C9">
        <w:rPr>
          <w:lang w:val="pt-BR"/>
        </w:rPr>
        <w:t>ão se aceitarão superfícies danificadas, com bolhas, irregularidades, etc.</w:t>
      </w:r>
    </w:p>
    <w:p w:rsidR="00CE7F48" w:rsidRPr="00CF56C9" w:rsidRDefault="00CE7F48" w:rsidP="00CE7F48">
      <w:pPr>
        <w:pStyle w:val="MEMTEXTO"/>
        <w:rPr>
          <w:lang w:val="pt-BR"/>
        </w:rPr>
      </w:pPr>
    </w:p>
    <w:p w:rsidR="00DC0762" w:rsidRPr="00CF56C9" w:rsidRDefault="00DC0762" w:rsidP="00CE7F48">
      <w:pPr>
        <w:pStyle w:val="MEMTEXTO"/>
        <w:rPr>
          <w:lang w:val="pt-BR"/>
        </w:rPr>
      </w:pPr>
      <w:r w:rsidRPr="00CF56C9">
        <w:rPr>
          <w:lang w:val="pt-BR"/>
        </w:rPr>
        <w:t>As pinturas serão executadas de acordo com o tipo especificado no projeto e neste memorial.</w:t>
      </w:r>
    </w:p>
    <w:p w:rsidR="0010249A" w:rsidRPr="00CF56C9" w:rsidRDefault="0010249A" w:rsidP="00C61C82">
      <w:pPr>
        <w:pStyle w:val="MEMARQTIT2"/>
      </w:pPr>
      <w:bookmarkStart w:id="636" w:name="_Toc420565744"/>
      <w:r w:rsidRPr="00CF56C9">
        <w:t>SELADORES</w:t>
      </w:r>
      <w:bookmarkEnd w:id="636"/>
    </w:p>
    <w:p w:rsidR="00B8270B" w:rsidRPr="00CF56C9" w:rsidRDefault="00B8270B" w:rsidP="00C61C82">
      <w:pPr>
        <w:pStyle w:val="MEMARQTIT3"/>
        <w:outlineLvl w:val="0"/>
        <w:rPr>
          <w:lang w:val="pt-BR"/>
        </w:rPr>
      </w:pPr>
      <w:bookmarkStart w:id="637" w:name="_Toc267904770"/>
      <w:bookmarkStart w:id="638" w:name="_Toc267907524"/>
      <w:bookmarkStart w:id="639" w:name="_Toc267908178"/>
      <w:bookmarkStart w:id="640" w:name="_Toc420565745"/>
      <w:r w:rsidRPr="00CF56C9">
        <w:rPr>
          <w:lang w:val="pt-BR"/>
        </w:rPr>
        <w:t>TIPO: FUNDO PREPARADOR</w:t>
      </w:r>
      <w:bookmarkEnd w:id="637"/>
      <w:bookmarkEnd w:id="638"/>
      <w:bookmarkEnd w:id="639"/>
      <w:bookmarkEnd w:id="640"/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 xml:space="preserve">CARACTERÍSTICAS TÉCNICAS </w:t>
      </w:r>
    </w:p>
    <w:p w:rsidR="00062DEE" w:rsidRPr="00CF56C9" w:rsidRDefault="00062DEE" w:rsidP="00062DEE">
      <w:pPr>
        <w:pStyle w:val="MEMTEXTRECUADO"/>
      </w:pPr>
      <w:r w:rsidRPr="00CF56C9">
        <w:t>TIPO:</w:t>
      </w:r>
      <w:r w:rsidRPr="00CF56C9">
        <w:tab/>
      </w:r>
      <w:r w:rsidR="00247C83" w:rsidRPr="00CF56C9">
        <w:tab/>
      </w:r>
      <w:r w:rsidR="00247C83" w:rsidRPr="00CF56C9">
        <w:tab/>
      </w:r>
      <w:r w:rsidRPr="00CF56C9">
        <w:t xml:space="preserve">Fundo anticorrosivo preparador para superfícies metálicas </w:t>
      </w:r>
      <w:r w:rsidR="00247C83" w:rsidRPr="00CF56C9">
        <w:tab/>
      </w:r>
      <w:r w:rsidR="00247C83" w:rsidRPr="00CF56C9">
        <w:tab/>
      </w:r>
      <w:r w:rsidR="00247C83" w:rsidRPr="00CF56C9">
        <w:tab/>
      </w:r>
      <w:r w:rsidR="00247C83" w:rsidRPr="00CF56C9">
        <w:tab/>
      </w:r>
      <w:r w:rsidRPr="00CF56C9">
        <w:t>em aço.</w:t>
      </w:r>
    </w:p>
    <w:p w:rsidR="00062DEE" w:rsidRPr="00CF56C9" w:rsidRDefault="00062DEE" w:rsidP="00062DEE">
      <w:pPr>
        <w:pStyle w:val="MEMTEXTRECUADO"/>
      </w:pPr>
      <w:r w:rsidRPr="00CF56C9">
        <w:t>COR:</w:t>
      </w:r>
      <w:r w:rsidRPr="00CF56C9">
        <w:tab/>
      </w:r>
      <w:r w:rsidR="00247C83" w:rsidRPr="00CF56C9">
        <w:tab/>
      </w:r>
      <w:r w:rsidR="00247C83" w:rsidRPr="00CF56C9">
        <w:tab/>
      </w:r>
      <w:r w:rsidRPr="00CF56C9">
        <w:t>Natural do produto.</w:t>
      </w:r>
    </w:p>
    <w:p w:rsidR="00062DEE" w:rsidRPr="00CF56C9" w:rsidRDefault="00062DEE" w:rsidP="00062DEE">
      <w:pPr>
        <w:pStyle w:val="MEMTEXTRECUADO"/>
      </w:pPr>
      <w:r w:rsidRPr="00CF56C9">
        <w:t>ACABAMENTO:</w:t>
      </w:r>
      <w:r w:rsidRPr="00CF56C9">
        <w:tab/>
      </w:r>
      <w:r w:rsidR="00247C83" w:rsidRPr="00CF56C9">
        <w:tab/>
      </w:r>
      <w:r w:rsidRPr="00CF56C9">
        <w:t>Fosco.</w:t>
      </w:r>
    </w:p>
    <w:p w:rsidR="00062DEE" w:rsidRPr="00CF56C9" w:rsidRDefault="00062DEE" w:rsidP="00CD63DC">
      <w:pPr>
        <w:pStyle w:val="MEMTEXTRECUADO"/>
        <w:ind w:left="2835" w:hanging="2409"/>
      </w:pPr>
      <w:r w:rsidRPr="00CF56C9">
        <w:t>REF. COMERCIAL:</w:t>
      </w:r>
      <w:r w:rsidRPr="00CF56C9">
        <w:tab/>
      </w:r>
      <w:r w:rsidR="00247C83" w:rsidRPr="00CF56C9">
        <w:tab/>
      </w:r>
      <w:r w:rsidR="00CD63DC" w:rsidRPr="00CF56C9">
        <w:t xml:space="preserve">Coral, </w:t>
      </w:r>
      <w:proofErr w:type="spellStart"/>
      <w:r w:rsidRPr="00CF56C9">
        <w:t>Sherwin</w:t>
      </w:r>
      <w:proofErr w:type="spellEnd"/>
      <w:r w:rsidRPr="00CF56C9">
        <w:t xml:space="preserve"> Williams, Suvinil, ou equivalente </w:t>
      </w:r>
      <w:r w:rsidR="00CD63DC" w:rsidRPr="00CF56C9">
        <w:tab/>
      </w:r>
      <w:r w:rsidR="00CD63DC" w:rsidRPr="00CF56C9">
        <w:tab/>
      </w:r>
      <w:r w:rsidRPr="00CF56C9">
        <w:t>técnico.</w:t>
      </w:r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EXECUÇÃO</w:t>
      </w:r>
      <w:r w:rsidRPr="00CF56C9">
        <w:rPr>
          <w:lang w:val="pt-BR"/>
        </w:rPr>
        <w:tab/>
      </w:r>
    </w:p>
    <w:p w:rsidR="00247C83" w:rsidRPr="00CF56C9" w:rsidRDefault="00062DEE" w:rsidP="00C61C82">
      <w:pPr>
        <w:pStyle w:val="MEMTEXTRECUADO"/>
        <w:outlineLvl w:val="0"/>
      </w:pPr>
      <w:r w:rsidRPr="00CF56C9">
        <w:t>TRATAMENTO PRÉVIO</w:t>
      </w:r>
    </w:p>
    <w:p w:rsidR="00062DEE" w:rsidRPr="00CF56C9" w:rsidRDefault="00062DEE" w:rsidP="00040C75">
      <w:pPr>
        <w:pStyle w:val="MEMTEXTRECUADO"/>
        <w:ind w:left="2836" w:hanging="2439"/>
      </w:pPr>
      <w:r w:rsidRPr="00CF56C9">
        <w:t>E/OU PINTURA DE BASE:</w:t>
      </w:r>
      <w:r w:rsidRPr="00CF56C9">
        <w:tab/>
        <w:t>Superfície: Limpeza e lixamento da superfície para retirada de agentes agressivos ou reagentes.</w:t>
      </w:r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062DEE" w:rsidRPr="00CF56C9" w:rsidRDefault="00062DEE" w:rsidP="00062DEE">
      <w:pPr>
        <w:pStyle w:val="MEMTEXTRECUADO"/>
      </w:pPr>
      <w:r w:rsidRPr="00CF56C9">
        <w:t>Conforme especif</w:t>
      </w:r>
      <w:r w:rsidR="00F03A65">
        <w:t>icado no proj</w:t>
      </w:r>
      <w:r w:rsidR="009201AD">
        <w:t>eto arquitetônico, nos batentes</w:t>
      </w:r>
      <w:r w:rsidR="00DF6130">
        <w:t xml:space="preserve"> metálicos</w:t>
      </w:r>
      <w:r w:rsidR="00F03A65">
        <w:t xml:space="preserve"> das </w:t>
      </w:r>
      <w:r w:rsidR="00F264CF">
        <w:t>portas</w:t>
      </w:r>
      <w:r w:rsidR="00F03A65">
        <w:t xml:space="preserve"> em madeira.</w:t>
      </w:r>
    </w:p>
    <w:p w:rsidR="0010249A" w:rsidRPr="00CF56C9" w:rsidRDefault="0010249A" w:rsidP="00C61C82">
      <w:pPr>
        <w:pStyle w:val="MEMARQTIT2"/>
      </w:pPr>
      <w:bookmarkStart w:id="641" w:name="_Toc420565746"/>
      <w:bookmarkStart w:id="642" w:name="_Toc267904771"/>
      <w:bookmarkStart w:id="643" w:name="_Toc267907525"/>
      <w:bookmarkStart w:id="644" w:name="_Toc267908179"/>
      <w:r w:rsidRPr="00CF56C9">
        <w:t>EMASSAMENTO</w:t>
      </w:r>
      <w:bookmarkEnd w:id="641"/>
    </w:p>
    <w:p w:rsidR="00B8270B" w:rsidRPr="00CF56C9" w:rsidRDefault="00B8270B" w:rsidP="00C61C82">
      <w:pPr>
        <w:pStyle w:val="MEMARQTIT3"/>
        <w:outlineLvl w:val="0"/>
        <w:rPr>
          <w:lang w:val="pt-BR"/>
        </w:rPr>
      </w:pPr>
      <w:bookmarkStart w:id="645" w:name="_Toc420565747"/>
      <w:r w:rsidRPr="00CF56C9">
        <w:rPr>
          <w:lang w:val="pt-BR"/>
        </w:rPr>
        <w:t>TIPO: EMASSAMENTO</w:t>
      </w:r>
      <w:bookmarkEnd w:id="642"/>
      <w:bookmarkEnd w:id="643"/>
      <w:bookmarkEnd w:id="644"/>
      <w:bookmarkEnd w:id="645"/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 xml:space="preserve">CARACTERÍSTICAS TÉCNICAS </w:t>
      </w:r>
    </w:p>
    <w:p w:rsidR="00062DEE" w:rsidRPr="00CF56C9" w:rsidRDefault="00062DEE" w:rsidP="008C622F">
      <w:pPr>
        <w:pStyle w:val="MEMTEXTRECUADO"/>
        <w:ind w:left="2836" w:hanging="2439"/>
      </w:pPr>
      <w:r w:rsidRPr="00CF56C9">
        <w:t>TIPO:</w:t>
      </w:r>
      <w:r w:rsidRPr="00CF56C9">
        <w:tab/>
      </w:r>
      <w:r w:rsidR="008C622F" w:rsidRPr="00CF56C9">
        <w:t xml:space="preserve">Massa </w:t>
      </w:r>
      <w:r w:rsidR="008E45F6">
        <w:t>PVA (paredes internas) e massa a</w:t>
      </w:r>
      <w:r w:rsidR="008C622F" w:rsidRPr="00CF56C9">
        <w:t>crílica (paredes externas)</w:t>
      </w:r>
    </w:p>
    <w:p w:rsidR="00062DEE" w:rsidRPr="00CF56C9" w:rsidRDefault="00062DEE" w:rsidP="00062DEE">
      <w:pPr>
        <w:pStyle w:val="MEMTEXTRECUADO"/>
      </w:pPr>
      <w:r w:rsidRPr="00CF56C9">
        <w:t>COR:</w:t>
      </w:r>
      <w:r w:rsidRPr="00CF56C9">
        <w:tab/>
      </w:r>
      <w:r w:rsidR="00247C83" w:rsidRPr="00CF56C9">
        <w:tab/>
      </w:r>
      <w:r w:rsidR="00247C83" w:rsidRPr="00CF56C9">
        <w:tab/>
      </w:r>
      <w:r w:rsidRPr="00CF56C9">
        <w:t>Natural do produto.</w:t>
      </w:r>
    </w:p>
    <w:p w:rsidR="00062DEE" w:rsidRPr="00CF56C9" w:rsidRDefault="00062DEE" w:rsidP="00062DEE">
      <w:pPr>
        <w:pStyle w:val="MEMTEXTRECUADO"/>
      </w:pPr>
      <w:r w:rsidRPr="00CF56C9">
        <w:t>ACABAMENTO:</w:t>
      </w:r>
      <w:r w:rsidRPr="00CF56C9">
        <w:tab/>
      </w:r>
      <w:r w:rsidR="00247C83" w:rsidRPr="00CF56C9">
        <w:tab/>
      </w:r>
      <w:r w:rsidRPr="00CF56C9">
        <w:t>Liso.</w:t>
      </w:r>
    </w:p>
    <w:p w:rsidR="00062DEE" w:rsidRPr="00CF56C9" w:rsidRDefault="00062DEE" w:rsidP="00062DEE">
      <w:pPr>
        <w:pStyle w:val="MEMTEXTRECUADO"/>
      </w:pPr>
      <w:r w:rsidRPr="00CF56C9">
        <w:t>REF. COMERCIAL:</w:t>
      </w:r>
      <w:r w:rsidRPr="00CF56C9">
        <w:tab/>
      </w:r>
      <w:r w:rsidR="00247C83" w:rsidRPr="00CF56C9">
        <w:tab/>
      </w:r>
      <w:proofErr w:type="spellStart"/>
      <w:r w:rsidRPr="00CF56C9">
        <w:t>Sherwin</w:t>
      </w:r>
      <w:proofErr w:type="spellEnd"/>
      <w:r w:rsidRPr="00CF56C9">
        <w:t xml:space="preserve"> Williams, Suvinil, Tintas Coral ou equivalente técnico.</w:t>
      </w:r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EXECUÇÃO</w:t>
      </w:r>
      <w:r w:rsidRPr="00CF56C9">
        <w:rPr>
          <w:lang w:val="pt-BR"/>
        </w:rPr>
        <w:tab/>
      </w:r>
    </w:p>
    <w:p w:rsidR="00062DEE" w:rsidRPr="00CF56C9" w:rsidRDefault="00062DEE" w:rsidP="00247C83">
      <w:pPr>
        <w:pStyle w:val="MEMTEXTRECUADO"/>
      </w:pPr>
      <w:r w:rsidRPr="00CF56C9">
        <w:t>Sobre revestimentos internos, em 02 (duas) demãos de massa corrida. Sobr</w:t>
      </w:r>
      <w:r w:rsidR="009201AD">
        <w:t>e a massa corrida, previamente à</w:t>
      </w:r>
      <w:r w:rsidRPr="00CF56C9">
        <w:t xml:space="preserve"> pintura de acabamento, aplica</w:t>
      </w:r>
      <w:r w:rsidR="008E45F6">
        <w:t>r uma demão de líquido s</w:t>
      </w:r>
      <w:r w:rsidRPr="00CF56C9">
        <w:t>elador.</w:t>
      </w:r>
    </w:p>
    <w:p w:rsidR="00062DEE" w:rsidRPr="00CF56C9" w:rsidRDefault="00062DEE" w:rsidP="00C61C82">
      <w:pPr>
        <w:pStyle w:val="MEMARQTIT4"/>
        <w:outlineLvl w:val="0"/>
        <w:rPr>
          <w:lang w:val="pt-BR"/>
        </w:rPr>
      </w:pPr>
      <w:r w:rsidRPr="00CF56C9">
        <w:rPr>
          <w:lang w:val="pt-BR"/>
        </w:rPr>
        <w:t>APLICAÇÃO</w:t>
      </w:r>
    </w:p>
    <w:p w:rsidR="00062DEE" w:rsidRPr="00CF56C9" w:rsidRDefault="00062DEE" w:rsidP="00C61C82">
      <w:pPr>
        <w:pStyle w:val="MEMTEXTRECUADO"/>
        <w:outlineLvl w:val="0"/>
      </w:pPr>
      <w:r w:rsidRPr="00CF56C9">
        <w:t>Conforme especificado no projeto arquitetônico.</w:t>
      </w:r>
    </w:p>
    <w:p w:rsidR="0010249A" w:rsidRPr="00CF56C9" w:rsidRDefault="0010249A" w:rsidP="00C61C82">
      <w:pPr>
        <w:pStyle w:val="MEMARQTIT2"/>
      </w:pPr>
      <w:bookmarkStart w:id="646" w:name="_Toc420565748"/>
      <w:bookmarkStart w:id="647" w:name="_Toc267904772"/>
      <w:bookmarkStart w:id="648" w:name="_Toc267907526"/>
      <w:bookmarkStart w:id="649" w:name="_Toc267908180"/>
      <w:r w:rsidRPr="00CF56C9">
        <w:t>PINTURA LÁTEX</w:t>
      </w:r>
      <w:bookmarkEnd w:id="646"/>
    </w:p>
    <w:p w:rsidR="00EF2978" w:rsidRPr="00CF56C9" w:rsidRDefault="00EF2978" w:rsidP="00C61C82">
      <w:pPr>
        <w:pStyle w:val="MEMARQTIT3"/>
        <w:outlineLvl w:val="0"/>
        <w:rPr>
          <w:lang w:val="pt-BR"/>
        </w:rPr>
      </w:pPr>
      <w:bookmarkStart w:id="650" w:name="_Toc420565749"/>
      <w:bookmarkEnd w:id="647"/>
      <w:bookmarkEnd w:id="648"/>
      <w:bookmarkEnd w:id="649"/>
      <w:r w:rsidRPr="00CF56C9">
        <w:rPr>
          <w:lang w:val="pt-BR"/>
        </w:rPr>
        <w:t>TIPO: LATEX PVA</w:t>
      </w:r>
      <w:bookmarkEnd w:id="650"/>
    </w:p>
    <w:p w:rsidR="00EF2978" w:rsidRPr="00697B1B" w:rsidRDefault="00EF2978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lastRenderedPageBreak/>
        <w:t xml:space="preserve">CARACTERÍSTICAS TÉCNICAS </w:t>
      </w:r>
    </w:p>
    <w:p w:rsidR="00EF2978" w:rsidRPr="00697B1B" w:rsidRDefault="00EF2978" w:rsidP="00EF2978">
      <w:pPr>
        <w:pStyle w:val="MEMTEXTRECUADO"/>
      </w:pPr>
      <w:r w:rsidRPr="00697B1B">
        <w:t>TIPO:</w:t>
      </w:r>
      <w:r w:rsidRPr="00697B1B">
        <w:tab/>
      </w:r>
      <w:r w:rsidRPr="00697B1B">
        <w:tab/>
      </w:r>
      <w:r w:rsidRPr="00697B1B">
        <w:tab/>
        <w:t>Tinta PVA.</w:t>
      </w:r>
    </w:p>
    <w:p w:rsidR="00EF2978" w:rsidRPr="00697B1B" w:rsidRDefault="00EF2978" w:rsidP="00EF2978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>Vide tabela do projeto arquitetônico.</w:t>
      </w:r>
    </w:p>
    <w:p w:rsidR="00EF2978" w:rsidRPr="00697B1B" w:rsidRDefault="00EF2978" w:rsidP="00EF2978">
      <w:pPr>
        <w:pStyle w:val="MEMTEXTRECUADO"/>
      </w:pPr>
      <w:r w:rsidRPr="00697B1B">
        <w:t>ACABAMENTO:</w:t>
      </w:r>
      <w:r w:rsidRPr="00697B1B">
        <w:tab/>
      </w:r>
      <w:r w:rsidRPr="00697B1B">
        <w:tab/>
        <w:t xml:space="preserve">Acetinado, conforme tabela constante no projeto </w:t>
      </w:r>
      <w:r w:rsidRPr="00697B1B">
        <w:tab/>
      </w:r>
      <w:r w:rsidRPr="00697B1B">
        <w:tab/>
      </w:r>
      <w:r w:rsidRPr="00697B1B">
        <w:tab/>
      </w:r>
      <w:r w:rsidRPr="00697B1B">
        <w:tab/>
        <w:t>arquitetônico.</w:t>
      </w:r>
    </w:p>
    <w:p w:rsidR="00EF2978" w:rsidRPr="00697B1B" w:rsidRDefault="00EF2978" w:rsidP="00EF2978">
      <w:pPr>
        <w:pStyle w:val="MEMTEXTRECUADO"/>
      </w:pPr>
      <w:r w:rsidRPr="00697B1B">
        <w:t>REF. COMERCIAL:</w:t>
      </w:r>
      <w:r w:rsidRPr="00697B1B">
        <w:tab/>
      </w:r>
      <w:r w:rsidRPr="00697B1B">
        <w:tab/>
        <w:t xml:space="preserve">Coral, </w:t>
      </w:r>
      <w:proofErr w:type="spellStart"/>
      <w:r w:rsidRPr="00697B1B">
        <w:t>Sherwin</w:t>
      </w:r>
      <w:proofErr w:type="spellEnd"/>
      <w:r w:rsidRPr="00697B1B">
        <w:t xml:space="preserve"> Williams, Suvinil ou equivalente técnico.</w:t>
      </w:r>
    </w:p>
    <w:p w:rsidR="00EF2978" w:rsidRPr="00697B1B" w:rsidRDefault="00EF2978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EXECUÇÃO</w:t>
      </w:r>
      <w:r w:rsidRPr="00697B1B">
        <w:rPr>
          <w:lang w:val="pt-BR"/>
        </w:rPr>
        <w:tab/>
      </w:r>
    </w:p>
    <w:p w:rsidR="00EF2978" w:rsidRPr="00697B1B" w:rsidRDefault="00EF2978" w:rsidP="00C61C82">
      <w:pPr>
        <w:pStyle w:val="MEMTEXTRECUADO"/>
        <w:outlineLvl w:val="0"/>
      </w:pPr>
      <w:r w:rsidRPr="00697B1B">
        <w:t xml:space="preserve">TRATAMENTO PRÉVIO </w:t>
      </w:r>
    </w:p>
    <w:p w:rsidR="00EF2978" w:rsidRPr="00697B1B" w:rsidRDefault="00EF2978" w:rsidP="00EF2978">
      <w:pPr>
        <w:pStyle w:val="MEMTEXTRECUADO"/>
      </w:pPr>
      <w:r w:rsidRPr="00697B1B">
        <w:t>E/OU PINTURA DE BASE:</w:t>
      </w:r>
      <w:r w:rsidRPr="00697B1B">
        <w:tab/>
        <w:t xml:space="preserve">Nas paredes internas, aplicar duas demãos de massa </w:t>
      </w:r>
      <w:r w:rsidRPr="00697B1B">
        <w:tab/>
      </w:r>
      <w:r w:rsidRPr="00697B1B">
        <w:tab/>
      </w:r>
      <w:r w:rsidRPr="00697B1B">
        <w:tab/>
      </w:r>
      <w:r w:rsidRPr="00697B1B">
        <w:tab/>
      </w:r>
      <w:r w:rsidR="008C622F" w:rsidRPr="00697B1B">
        <w:t>PVA</w:t>
      </w:r>
      <w:r w:rsidRPr="00697B1B">
        <w:t xml:space="preserve"> e três demãos de látex </w:t>
      </w:r>
      <w:r w:rsidR="00235072" w:rsidRPr="00697B1B">
        <w:t>PVA</w:t>
      </w:r>
      <w:r w:rsidRPr="00697B1B">
        <w:t xml:space="preserve">.  </w:t>
      </w:r>
    </w:p>
    <w:p w:rsidR="00EF2978" w:rsidRPr="00697B1B" w:rsidRDefault="00717FB5" w:rsidP="00EF2978">
      <w:pPr>
        <w:pStyle w:val="MEMTEXTRECUADO"/>
      </w:pPr>
      <w:r w:rsidRPr="00697B1B">
        <w:t xml:space="preserve">Nº DE DEMÃOS: </w:t>
      </w:r>
      <w:r w:rsidRPr="00697B1B">
        <w:tab/>
      </w:r>
      <w:r w:rsidRPr="00697B1B">
        <w:tab/>
      </w:r>
      <w:r w:rsidR="00EF2978" w:rsidRPr="00697B1B">
        <w:t>03, no mínimo.</w:t>
      </w:r>
    </w:p>
    <w:p w:rsidR="00EF2978" w:rsidRPr="00697B1B" w:rsidRDefault="00EF2978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EF2978" w:rsidRPr="00697B1B" w:rsidRDefault="00EF2978" w:rsidP="00C61C82">
      <w:pPr>
        <w:pStyle w:val="MEMTEXTRECUADO"/>
        <w:outlineLvl w:val="0"/>
      </w:pPr>
      <w:r w:rsidRPr="00697B1B">
        <w:t>Conforme especificado no projeto arquitetônico.</w:t>
      </w:r>
    </w:p>
    <w:p w:rsidR="008C622F" w:rsidRPr="00697B1B" w:rsidRDefault="008C622F" w:rsidP="008C622F">
      <w:pPr>
        <w:pStyle w:val="MEMARQTIT3"/>
        <w:outlineLvl w:val="0"/>
        <w:rPr>
          <w:lang w:val="pt-BR"/>
        </w:rPr>
      </w:pPr>
      <w:bookmarkStart w:id="651" w:name="_Toc420565750"/>
      <w:r w:rsidRPr="00697B1B">
        <w:rPr>
          <w:lang w:val="pt-BR"/>
        </w:rPr>
        <w:t>TIPO: LATEX ACRÍLICO</w:t>
      </w:r>
      <w:bookmarkEnd w:id="651"/>
    </w:p>
    <w:p w:rsidR="008C622F" w:rsidRPr="00697B1B" w:rsidRDefault="008C622F" w:rsidP="008C622F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8C622F" w:rsidRPr="00697B1B" w:rsidRDefault="008C622F" w:rsidP="008C622F">
      <w:pPr>
        <w:pStyle w:val="MEMTEXTRECUADO"/>
      </w:pPr>
      <w:r w:rsidRPr="00697B1B">
        <w:t>TIPO:</w:t>
      </w:r>
      <w:r w:rsidRPr="00697B1B">
        <w:tab/>
      </w:r>
      <w:r w:rsidRPr="00697B1B">
        <w:tab/>
      </w:r>
      <w:r w:rsidRPr="00697B1B">
        <w:tab/>
        <w:t>Tinta acrílica.</w:t>
      </w:r>
    </w:p>
    <w:p w:rsidR="008C622F" w:rsidRPr="00697B1B" w:rsidRDefault="008C622F" w:rsidP="008C622F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>Vide tabela do projeto arquitetônico.</w:t>
      </w:r>
    </w:p>
    <w:p w:rsidR="008C622F" w:rsidRPr="00697B1B" w:rsidRDefault="008C622F" w:rsidP="008C622F">
      <w:pPr>
        <w:pStyle w:val="MEMTEXTRECUADO"/>
      </w:pPr>
      <w:r w:rsidRPr="00697B1B">
        <w:t>ACABAMENTO:</w:t>
      </w:r>
      <w:r w:rsidRPr="00697B1B">
        <w:tab/>
      </w:r>
      <w:r w:rsidRPr="00697B1B">
        <w:tab/>
        <w:t xml:space="preserve">Acetinado, conforme tabela constante no projeto </w:t>
      </w:r>
      <w:r w:rsidRPr="00697B1B">
        <w:tab/>
      </w:r>
      <w:r w:rsidRPr="00697B1B">
        <w:tab/>
      </w:r>
      <w:r w:rsidRPr="00697B1B">
        <w:tab/>
      </w:r>
      <w:r w:rsidRPr="00697B1B">
        <w:tab/>
        <w:t>arquitetônico.</w:t>
      </w:r>
    </w:p>
    <w:p w:rsidR="008C622F" w:rsidRPr="00697B1B" w:rsidRDefault="008C622F" w:rsidP="008C622F">
      <w:pPr>
        <w:pStyle w:val="MEMTEXTRECUADO"/>
      </w:pPr>
      <w:r w:rsidRPr="00697B1B">
        <w:t>REF. COMERCIAL:</w:t>
      </w:r>
      <w:r w:rsidRPr="00697B1B">
        <w:tab/>
      </w:r>
      <w:r w:rsidRPr="00697B1B">
        <w:tab/>
        <w:t xml:space="preserve">Coral, </w:t>
      </w:r>
      <w:proofErr w:type="spellStart"/>
      <w:r w:rsidRPr="00697B1B">
        <w:t>Sherwin</w:t>
      </w:r>
      <w:proofErr w:type="spellEnd"/>
      <w:r w:rsidRPr="00697B1B">
        <w:t xml:space="preserve"> Williams, Suvinil ou equivalente técnico.</w:t>
      </w:r>
    </w:p>
    <w:p w:rsidR="008C622F" w:rsidRPr="00697B1B" w:rsidRDefault="008C622F" w:rsidP="008C622F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EXECUÇÃO</w:t>
      </w:r>
      <w:r w:rsidRPr="00697B1B">
        <w:rPr>
          <w:lang w:val="pt-BR"/>
        </w:rPr>
        <w:tab/>
      </w:r>
    </w:p>
    <w:p w:rsidR="008C622F" w:rsidRPr="00697B1B" w:rsidRDefault="008C622F" w:rsidP="008C622F">
      <w:pPr>
        <w:pStyle w:val="MEMTEXTRECUADO"/>
        <w:outlineLvl w:val="0"/>
      </w:pPr>
      <w:r w:rsidRPr="00697B1B">
        <w:t xml:space="preserve">TRATAMENTO PRÉVIO </w:t>
      </w:r>
    </w:p>
    <w:p w:rsidR="008C622F" w:rsidRPr="00697B1B" w:rsidRDefault="008C622F" w:rsidP="008C622F">
      <w:pPr>
        <w:pStyle w:val="MEMTEXTRECUADO"/>
      </w:pPr>
      <w:r w:rsidRPr="00697B1B">
        <w:t>E/OU PINTURA DE BASE:</w:t>
      </w:r>
      <w:r w:rsidRPr="00697B1B">
        <w:tab/>
        <w:t xml:space="preserve">Nas paredes externas, aplicar duas demãos de massa </w:t>
      </w:r>
      <w:r w:rsidRPr="00697B1B">
        <w:tab/>
      </w:r>
      <w:r w:rsidRPr="00697B1B">
        <w:tab/>
      </w:r>
      <w:r w:rsidRPr="00697B1B">
        <w:tab/>
      </w:r>
      <w:r w:rsidRPr="00697B1B">
        <w:tab/>
        <w:t xml:space="preserve">acrílica.  </w:t>
      </w:r>
    </w:p>
    <w:p w:rsidR="008C622F" w:rsidRPr="00697B1B" w:rsidRDefault="008C622F" w:rsidP="008C622F">
      <w:pPr>
        <w:pStyle w:val="MEMTEXTRECUADO"/>
      </w:pPr>
      <w:r w:rsidRPr="00697B1B">
        <w:t xml:space="preserve">Nº DE DEMÃOS: </w:t>
      </w:r>
      <w:r w:rsidRPr="00697B1B">
        <w:tab/>
      </w:r>
      <w:r w:rsidRPr="00697B1B">
        <w:tab/>
        <w:t>03, no mínimo.</w:t>
      </w:r>
    </w:p>
    <w:p w:rsidR="008C622F" w:rsidRPr="00697B1B" w:rsidRDefault="008C622F" w:rsidP="008C622F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8C622F" w:rsidRPr="00697B1B" w:rsidRDefault="008C622F" w:rsidP="008C622F">
      <w:pPr>
        <w:pStyle w:val="MEMTEXTRECUADO"/>
        <w:outlineLvl w:val="0"/>
      </w:pPr>
      <w:r w:rsidRPr="00697B1B">
        <w:t>Conforme especificado no projeto arquitetônico.</w:t>
      </w:r>
    </w:p>
    <w:p w:rsidR="0010249A" w:rsidRPr="005B7431" w:rsidRDefault="0010249A" w:rsidP="00C61C82">
      <w:pPr>
        <w:pStyle w:val="MEMARQTIT2"/>
      </w:pPr>
      <w:bookmarkStart w:id="652" w:name="_Toc420565751"/>
      <w:bookmarkStart w:id="653" w:name="_Toc267904774"/>
      <w:bookmarkStart w:id="654" w:name="_Toc267907528"/>
      <w:bookmarkStart w:id="655" w:name="_Toc267908182"/>
      <w:r w:rsidRPr="005B7431">
        <w:t>ESMALTE SINTÉTICO</w:t>
      </w:r>
      <w:bookmarkEnd w:id="652"/>
    </w:p>
    <w:p w:rsidR="009361F5" w:rsidRPr="00697B1B" w:rsidRDefault="009361F5" w:rsidP="00C61C82">
      <w:pPr>
        <w:pStyle w:val="MEMARQTIT3"/>
        <w:outlineLvl w:val="0"/>
        <w:rPr>
          <w:lang w:val="pt-BR"/>
        </w:rPr>
      </w:pPr>
      <w:bookmarkStart w:id="656" w:name="_Toc420565752"/>
      <w:r w:rsidRPr="005B7431">
        <w:rPr>
          <w:lang w:val="pt-BR"/>
        </w:rPr>
        <w:t>TIPO: ESMALTE SINTÉTICO (INDUSTRIAL) SEM EMASSAMENTO</w:t>
      </w:r>
      <w:bookmarkEnd w:id="653"/>
      <w:bookmarkEnd w:id="654"/>
      <w:bookmarkEnd w:id="655"/>
      <w:bookmarkEnd w:id="656"/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062DEE" w:rsidRPr="00697B1B" w:rsidRDefault="00062DEE" w:rsidP="00247C83">
      <w:pPr>
        <w:pStyle w:val="MEMTEXTRECUADO"/>
      </w:pPr>
      <w:r w:rsidRPr="00697B1B">
        <w:t>TIPO:</w:t>
      </w:r>
      <w:r w:rsidRPr="00697B1B">
        <w:tab/>
      </w:r>
      <w:r w:rsidR="00247C83" w:rsidRPr="00697B1B">
        <w:tab/>
      </w:r>
      <w:r w:rsidR="00247C83" w:rsidRPr="00697B1B">
        <w:tab/>
      </w:r>
      <w:r w:rsidRPr="00697B1B">
        <w:t>Esmalte sintético industrial.</w:t>
      </w:r>
    </w:p>
    <w:p w:rsidR="00062DEE" w:rsidRPr="00697B1B" w:rsidRDefault="00062DEE" w:rsidP="00247C83">
      <w:pPr>
        <w:pStyle w:val="MEMTEXTRECUADO"/>
      </w:pPr>
      <w:r w:rsidRPr="00697B1B">
        <w:t>FUNDO:</w:t>
      </w:r>
      <w:r w:rsidRPr="00697B1B">
        <w:tab/>
      </w:r>
      <w:r w:rsidR="00247C83" w:rsidRPr="00697B1B">
        <w:tab/>
      </w:r>
      <w:r w:rsidR="00247C83" w:rsidRPr="00697B1B">
        <w:tab/>
      </w:r>
      <w:r w:rsidRPr="00697B1B">
        <w:t>Fundo preparador pa</w:t>
      </w:r>
      <w:r w:rsidR="00DF6130">
        <w:t>ra superfícies metálicas em aço.</w:t>
      </w:r>
    </w:p>
    <w:p w:rsidR="00062DEE" w:rsidRPr="00697B1B" w:rsidRDefault="00062DEE" w:rsidP="00247C83">
      <w:pPr>
        <w:pStyle w:val="MEMTEXTRECUADO"/>
      </w:pPr>
      <w:r w:rsidRPr="00697B1B">
        <w:t>COR:</w:t>
      </w:r>
      <w:r w:rsidRPr="00697B1B">
        <w:tab/>
      </w:r>
      <w:r w:rsidR="00247C83" w:rsidRPr="00697B1B">
        <w:tab/>
      </w:r>
      <w:r w:rsidR="00247C83" w:rsidRPr="00697B1B">
        <w:tab/>
      </w:r>
      <w:r w:rsidRPr="00697B1B">
        <w:t>Vide tabela do projeto arquitetônico.</w:t>
      </w:r>
    </w:p>
    <w:p w:rsidR="00062DEE" w:rsidRPr="00697B1B" w:rsidRDefault="00062DEE" w:rsidP="00247C83">
      <w:pPr>
        <w:pStyle w:val="MEMTEXTRECUADO"/>
      </w:pPr>
      <w:r w:rsidRPr="00697B1B">
        <w:t>ACABAMENTO:</w:t>
      </w:r>
      <w:r w:rsidRPr="00697B1B">
        <w:tab/>
      </w:r>
      <w:r w:rsidR="00247C83" w:rsidRPr="00697B1B">
        <w:tab/>
      </w:r>
      <w:r w:rsidR="00040C75" w:rsidRPr="00697B1B">
        <w:t>Acetinado</w:t>
      </w:r>
      <w:r w:rsidRPr="00697B1B">
        <w:t xml:space="preserve">, conforme tabela constante no projeto </w:t>
      </w:r>
      <w:r w:rsidR="00CD63DC" w:rsidRPr="00697B1B">
        <w:tab/>
      </w:r>
      <w:r w:rsidR="00CD63DC" w:rsidRPr="00697B1B">
        <w:tab/>
      </w:r>
      <w:r w:rsidR="00CD63DC" w:rsidRPr="00697B1B">
        <w:tab/>
      </w:r>
      <w:r w:rsidR="00CD63DC" w:rsidRPr="00697B1B">
        <w:tab/>
      </w:r>
      <w:r w:rsidRPr="00697B1B">
        <w:t>arquitetônico.</w:t>
      </w:r>
    </w:p>
    <w:p w:rsidR="00062DEE" w:rsidRPr="00697B1B" w:rsidRDefault="00062DEE" w:rsidP="00247C83">
      <w:pPr>
        <w:pStyle w:val="MEMTEXTRECUADO"/>
      </w:pPr>
      <w:r w:rsidRPr="00697B1B">
        <w:t>REF. COMERCIAL:</w:t>
      </w:r>
      <w:r w:rsidRPr="00697B1B">
        <w:tab/>
      </w:r>
      <w:r w:rsidR="00247C83" w:rsidRPr="00697B1B">
        <w:tab/>
      </w:r>
      <w:r w:rsidRPr="00697B1B">
        <w:t xml:space="preserve">Coral, </w:t>
      </w:r>
      <w:proofErr w:type="spellStart"/>
      <w:r w:rsidRPr="00697B1B">
        <w:t>Sherwin</w:t>
      </w:r>
      <w:proofErr w:type="spellEnd"/>
      <w:r w:rsidRPr="00697B1B">
        <w:t xml:space="preserve"> Williams, Suvinil ou equivalente técnico.</w:t>
      </w:r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EXECUÇÃO</w:t>
      </w:r>
      <w:r w:rsidRPr="00697B1B">
        <w:rPr>
          <w:lang w:val="pt-BR"/>
        </w:rPr>
        <w:tab/>
      </w:r>
    </w:p>
    <w:p w:rsidR="00247C83" w:rsidRPr="00697B1B" w:rsidRDefault="00062DEE" w:rsidP="00C61C82">
      <w:pPr>
        <w:pStyle w:val="MEMTEXTRECUADO"/>
        <w:outlineLvl w:val="0"/>
      </w:pPr>
      <w:r w:rsidRPr="00697B1B">
        <w:t xml:space="preserve">TRATAMENTO PRÉVIO </w:t>
      </w:r>
    </w:p>
    <w:p w:rsidR="00062DEE" w:rsidRPr="00697B1B" w:rsidRDefault="00247C83" w:rsidP="00247C83">
      <w:pPr>
        <w:pStyle w:val="MEMTEXTRECUADO"/>
      </w:pPr>
      <w:r w:rsidRPr="00697B1B">
        <w:t>E</w:t>
      </w:r>
      <w:r w:rsidR="00062DEE" w:rsidRPr="00697B1B">
        <w:t>/OU PINTURA DE BASE:</w:t>
      </w:r>
      <w:r w:rsidR="00062DEE" w:rsidRPr="00697B1B">
        <w:tab/>
        <w:t xml:space="preserve">Limpeza e lixamento da superfície a fim de retirar as </w:t>
      </w:r>
      <w:r w:rsidRPr="00697B1B">
        <w:tab/>
      </w:r>
      <w:r w:rsidRPr="00697B1B">
        <w:tab/>
      </w:r>
      <w:r w:rsidRPr="00697B1B">
        <w:tab/>
      </w:r>
      <w:r w:rsidRPr="00697B1B">
        <w:tab/>
      </w:r>
      <w:r w:rsidR="00062DEE" w:rsidRPr="00697B1B">
        <w:t xml:space="preserve">imperfeições e agentes reagentes. Aplicação de duas </w:t>
      </w:r>
      <w:r w:rsidRPr="00697B1B">
        <w:tab/>
      </w:r>
      <w:r w:rsidRPr="00697B1B">
        <w:tab/>
      </w:r>
      <w:r w:rsidRPr="00697B1B">
        <w:tab/>
      </w:r>
      <w:r w:rsidRPr="00697B1B">
        <w:tab/>
      </w:r>
      <w:r w:rsidR="00062DEE" w:rsidRPr="00697B1B">
        <w:t>demãos.</w:t>
      </w:r>
    </w:p>
    <w:p w:rsidR="00062DEE" w:rsidRPr="00697B1B" w:rsidRDefault="00062DEE" w:rsidP="00247C83">
      <w:pPr>
        <w:pStyle w:val="MEMTEXTRECUADO"/>
      </w:pPr>
      <w:r w:rsidRPr="00697B1B">
        <w:t>Nº DE DEMÃOS:</w:t>
      </w:r>
      <w:r w:rsidRPr="00697B1B">
        <w:tab/>
      </w:r>
      <w:r w:rsidR="00247C83" w:rsidRPr="00697B1B">
        <w:tab/>
      </w:r>
      <w:r w:rsidRPr="00697B1B">
        <w:t>02, no mínimo.</w:t>
      </w:r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062DEE" w:rsidRPr="00697B1B" w:rsidRDefault="00146FD4" w:rsidP="00C61C82">
      <w:pPr>
        <w:pStyle w:val="MEMTEXTRECUADO"/>
        <w:outlineLvl w:val="0"/>
      </w:pPr>
      <w:r>
        <w:t>Nos batentes</w:t>
      </w:r>
      <w:r w:rsidR="00DF6130">
        <w:t xml:space="preserve"> metálicos </w:t>
      </w:r>
      <w:r>
        <w:t>das</w:t>
      </w:r>
      <w:r w:rsidR="00040C75" w:rsidRPr="00697B1B">
        <w:t xml:space="preserve"> portas em madeira, c</w:t>
      </w:r>
      <w:r w:rsidR="00062DEE" w:rsidRPr="00697B1B">
        <w:t>onforme especificado no projeto arquitetônico.</w:t>
      </w:r>
      <w:r w:rsidR="00F911F4">
        <w:t xml:space="preserve"> </w:t>
      </w:r>
    </w:p>
    <w:p w:rsidR="00DC0762" w:rsidRPr="00703703" w:rsidRDefault="00DC0762" w:rsidP="00CE7F48">
      <w:pPr>
        <w:pStyle w:val="MEMTEXTO"/>
        <w:rPr>
          <w:color w:val="FF0000"/>
          <w:highlight w:val="yellow"/>
          <w:lang w:val="pt-BR"/>
        </w:rPr>
      </w:pPr>
    </w:p>
    <w:p w:rsidR="00DC0762" w:rsidRPr="00703703" w:rsidRDefault="00DC0762" w:rsidP="00CE7F48">
      <w:pPr>
        <w:pStyle w:val="MEMTEXTO"/>
        <w:rPr>
          <w:color w:val="FF0000"/>
          <w:highlight w:val="yellow"/>
          <w:lang w:val="pt-BR"/>
        </w:rPr>
        <w:sectPr w:rsidR="00DC0762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E91AA7" w:rsidRPr="00697B1B" w:rsidRDefault="00E91AA7" w:rsidP="00C61C82">
      <w:pPr>
        <w:pStyle w:val="MEMARQTIT1"/>
      </w:pPr>
      <w:bookmarkStart w:id="657" w:name="_Toc267499754"/>
      <w:bookmarkStart w:id="658" w:name="_Toc267593855"/>
      <w:bookmarkStart w:id="659" w:name="_Toc267594422"/>
      <w:bookmarkStart w:id="660" w:name="_Toc267594575"/>
      <w:bookmarkStart w:id="661" w:name="_Toc267658879"/>
      <w:bookmarkStart w:id="662" w:name="_Toc267904778"/>
      <w:bookmarkStart w:id="663" w:name="_Toc267907532"/>
      <w:bookmarkStart w:id="664" w:name="_Toc267908186"/>
      <w:bookmarkStart w:id="665" w:name="_Toc420565753"/>
      <w:r w:rsidRPr="00697B1B">
        <w:lastRenderedPageBreak/>
        <w:t>EQUIPAMENTOS SANITÁRIO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r w:rsidR="00E4199D" w:rsidRPr="00697B1B">
        <w:t>S</w:t>
      </w:r>
      <w:bookmarkEnd w:id="665"/>
    </w:p>
    <w:p w:rsidR="0010249A" w:rsidRPr="00697B1B" w:rsidRDefault="0010249A" w:rsidP="00C61C82">
      <w:pPr>
        <w:pStyle w:val="MEMARQTIT2"/>
      </w:pPr>
      <w:bookmarkStart w:id="666" w:name="_Toc420565754"/>
      <w:r w:rsidRPr="00697B1B">
        <w:t>NOTAS GERAIS SOBRE EQUIPAMENTOS SANITÁRIOS E DE COZINHA</w:t>
      </w:r>
      <w:bookmarkEnd w:id="666"/>
    </w:p>
    <w:p w:rsidR="00717E30" w:rsidRPr="00697B1B" w:rsidRDefault="00717E30" w:rsidP="00717E30">
      <w:pPr>
        <w:pStyle w:val="MEMTEXTO"/>
        <w:rPr>
          <w:lang w:val="pt-BR"/>
        </w:rPr>
      </w:pPr>
      <w:bookmarkStart w:id="667" w:name="_Toc267593755"/>
      <w:bookmarkStart w:id="668" w:name="_Toc267594512"/>
      <w:bookmarkStart w:id="669" w:name="_Toc267647992"/>
      <w:bookmarkStart w:id="670" w:name="_Toc267648113"/>
      <w:bookmarkStart w:id="671" w:name="_Toc267648566"/>
      <w:bookmarkStart w:id="672" w:name="_Toc267648685"/>
      <w:bookmarkStart w:id="673" w:name="_Toc267648853"/>
      <w:bookmarkStart w:id="674" w:name="_Toc267649173"/>
      <w:bookmarkStart w:id="675" w:name="_Toc267649290"/>
      <w:bookmarkStart w:id="676" w:name="_Toc267649929"/>
      <w:bookmarkStart w:id="677" w:name="_Toc267658644"/>
      <w:bookmarkStart w:id="678" w:name="_Toc267658784"/>
      <w:bookmarkStart w:id="679" w:name="_Toc267658880"/>
      <w:bookmarkStart w:id="680" w:name="_Toc267499755"/>
      <w:bookmarkStart w:id="681" w:name="_Toc267593856"/>
      <w:bookmarkStart w:id="682" w:name="_Toc267594576"/>
      <w:bookmarkStart w:id="683" w:name="_Toc267658881"/>
      <w:bookmarkStart w:id="684" w:name="_Toc267904779"/>
      <w:bookmarkStart w:id="685" w:name="_Toc267907533"/>
      <w:bookmarkStart w:id="686" w:name="_Toc267908187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r w:rsidRPr="00697B1B">
        <w:rPr>
          <w:lang w:val="pt-BR"/>
        </w:rPr>
        <w:t>Todos os acessórios, louças e metais devem estar de acordo com a NBR9050 /2004 e posteriores alterações.</w:t>
      </w:r>
    </w:p>
    <w:p w:rsidR="00717E30" w:rsidRPr="00697B1B" w:rsidRDefault="00717E30" w:rsidP="00717E30">
      <w:pPr>
        <w:pStyle w:val="MEMTEXTO"/>
        <w:spacing w:before="240"/>
        <w:rPr>
          <w:lang w:val="pt-BR"/>
        </w:rPr>
      </w:pPr>
      <w:r w:rsidRPr="00697B1B">
        <w:rPr>
          <w:lang w:val="pt-BR"/>
        </w:rPr>
        <w:t>Deverão ser adotados metais e louças economizadores de água.</w:t>
      </w:r>
    </w:p>
    <w:p w:rsidR="00717E30" w:rsidRPr="00697B1B" w:rsidRDefault="00717E30" w:rsidP="00717E30">
      <w:pPr>
        <w:pStyle w:val="MEMTEXTO"/>
        <w:spacing w:before="240"/>
        <w:rPr>
          <w:lang w:val="pt-BR"/>
        </w:rPr>
      </w:pPr>
      <w:r w:rsidRPr="00697B1B">
        <w:rPr>
          <w:lang w:val="pt-BR"/>
        </w:rPr>
        <w:t>As peças existentes serão reposicionadas, conforme projeto arquitetônico.</w:t>
      </w:r>
    </w:p>
    <w:p w:rsidR="00717E30" w:rsidRPr="00697B1B" w:rsidRDefault="00717E30" w:rsidP="00717E30">
      <w:pPr>
        <w:pStyle w:val="MEMTEXTO"/>
        <w:spacing w:before="240"/>
        <w:rPr>
          <w:lang w:val="pt-BR"/>
        </w:rPr>
      </w:pPr>
      <w:r w:rsidRPr="00697B1B">
        <w:rPr>
          <w:lang w:val="pt-BR"/>
        </w:rPr>
        <w:t>As peças novas seguirão o modelo das peças existentes.</w:t>
      </w:r>
    </w:p>
    <w:p w:rsidR="00E91AA7" w:rsidRPr="00697B1B" w:rsidRDefault="0010249A" w:rsidP="00C61C82">
      <w:pPr>
        <w:pStyle w:val="MEMARQTIT2"/>
      </w:pPr>
      <w:bookmarkStart w:id="687" w:name="_Toc420565755"/>
      <w:r w:rsidRPr="00697B1B">
        <w:t>LOUÇAS</w:t>
      </w:r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496654" w:rsidRPr="00697B1B" w:rsidRDefault="00496654" w:rsidP="00496654">
      <w:pPr>
        <w:pStyle w:val="MEMARQTIT3"/>
        <w:outlineLvl w:val="0"/>
        <w:rPr>
          <w:lang w:val="pt-BR"/>
        </w:rPr>
      </w:pPr>
      <w:bookmarkStart w:id="688" w:name="_Toc341693188"/>
      <w:bookmarkStart w:id="689" w:name="_Toc420565756"/>
      <w:r w:rsidRPr="00697B1B">
        <w:rPr>
          <w:lang w:val="pt-BR"/>
        </w:rPr>
        <w:t>TIPO: CUBAS DE EMBUTIR</w:t>
      </w:r>
      <w:bookmarkEnd w:id="688"/>
      <w:bookmarkEnd w:id="689"/>
    </w:p>
    <w:p w:rsidR="00496654" w:rsidRPr="00697B1B" w:rsidRDefault="00496654" w:rsidP="00496654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496654" w:rsidRPr="00697B1B" w:rsidRDefault="00496654" w:rsidP="00496654">
      <w:pPr>
        <w:pStyle w:val="MEMTEXTRECUADO"/>
      </w:pPr>
      <w:r w:rsidRPr="00697B1B">
        <w:t>MATERIAL:</w:t>
      </w:r>
      <w:r w:rsidRPr="00697B1B">
        <w:tab/>
      </w:r>
      <w:r w:rsidRPr="00697B1B">
        <w:tab/>
      </w:r>
      <w:r w:rsidRPr="00697B1B">
        <w:tab/>
        <w:t>Louça.</w:t>
      </w:r>
    </w:p>
    <w:p w:rsidR="00496654" w:rsidRPr="00697B1B" w:rsidRDefault="00496654" w:rsidP="00496654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>Branca.</w:t>
      </w:r>
    </w:p>
    <w:p w:rsidR="00496654" w:rsidRPr="00697B1B" w:rsidRDefault="00496654" w:rsidP="00496654">
      <w:pPr>
        <w:pStyle w:val="MEMTEXTRECUADO"/>
      </w:pPr>
      <w:r w:rsidRPr="00697B1B">
        <w:t>DIMENSÔES:</w:t>
      </w:r>
      <w:r w:rsidRPr="00697B1B">
        <w:tab/>
      </w:r>
      <w:r w:rsidRPr="00697B1B">
        <w:tab/>
        <w:t>49 x 36,5 cm</w:t>
      </w:r>
    </w:p>
    <w:p w:rsidR="00496654" w:rsidRPr="00697B1B" w:rsidRDefault="00496654" w:rsidP="00496654">
      <w:pPr>
        <w:pStyle w:val="MEMTEXTRECUADO"/>
      </w:pPr>
      <w:r w:rsidRPr="00697B1B">
        <w:t>TIPO:</w:t>
      </w:r>
      <w:r w:rsidRPr="00697B1B">
        <w:tab/>
      </w:r>
      <w:r w:rsidRPr="00697B1B">
        <w:tab/>
      </w:r>
      <w:r w:rsidRPr="00697B1B">
        <w:tab/>
        <w:t>Cuba de embutir oval grande.</w:t>
      </w:r>
    </w:p>
    <w:p w:rsidR="00496654" w:rsidRPr="00697B1B" w:rsidRDefault="00496654" w:rsidP="00496654">
      <w:pPr>
        <w:pStyle w:val="MEMTEXTRECUADO"/>
        <w:ind w:left="2836" w:hanging="2439"/>
      </w:pPr>
      <w:r w:rsidRPr="00697B1B">
        <w:t>REF. COMERCIAL:</w:t>
      </w:r>
      <w:r w:rsidRPr="00697B1B">
        <w:tab/>
        <w:t xml:space="preserve">Código: L37 - Deca, </w:t>
      </w:r>
      <w:proofErr w:type="spellStart"/>
      <w:r w:rsidRPr="00697B1B">
        <w:t>Celite</w:t>
      </w:r>
      <w:proofErr w:type="spellEnd"/>
      <w:r w:rsidRPr="00697B1B">
        <w:t xml:space="preserve">, </w:t>
      </w:r>
      <w:proofErr w:type="spellStart"/>
      <w:r w:rsidRPr="00697B1B">
        <w:t>Icasa</w:t>
      </w:r>
      <w:proofErr w:type="spellEnd"/>
      <w:r w:rsidRPr="00697B1B">
        <w:t xml:space="preserve"> ou equivalente técnico. </w:t>
      </w:r>
    </w:p>
    <w:p w:rsidR="00496654" w:rsidRPr="00697B1B" w:rsidRDefault="00496654" w:rsidP="00496654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496654" w:rsidRPr="00697B1B" w:rsidRDefault="00496654" w:rsidP="00496654">
      <w:pPr>
        <w:pStyle w:val="MEMTEXTRECUADO"/>
      </w:pPr>
      <w:r w:rsidRPr="00697B1B">
        <w:t>Nos Sanitários, conforme projeto arquitetônico.</w:t>
      </w:r>
    </w:p>
    <w:p w:rsidR="007A43D1" w:rsidRPr="00697B1B" w:rsidRDefault="007A43D1" w:rsidP="007A43D1">
      <w:pPr>
        <w:pStyle w:val="MEMARQTIT3"/>
        <w:outlineLvl w:val="0"/>
        <w:rPr>
          <w:lang w:val="pt-BR"/>
        </w:rPr>
      </w:pPr>
      <w:bookmarkStart w:id="690" w:name="_Toc420565757"/>
      <w:r w:rsidRPr="00697B1B">
        <w:rPr>
          <w:lang w:val="pt-BR"/>
        </w:rPr>
        <w:t>TIPO: BACIA SANITÁRIA</w:t>
      </w:r>
      <w:bookmarkEnd w:id="690"/>
    </w:p>
    <w:p w:rsidR="007A43D1" w:rsidRPr="00697B1B" w:rsidRDefault="007A43D1" w:rsidP="007A43D1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 CARACTERÍSTICAS TÉCNICAS </w:t>
      </w:r>
    </w:p>
    <w:p w:rsidR="007A43D1" w:rsidRPr="00697B1B" w:rsidRDefault="007A43D1" w:rsidP="007A43D1">
      <w:pPr>
        <w:pStyle w:val="MEMTEXTRECUADO"/>
      </w:pPr>
      <w:r w:rsidRPr="00697B1B">
        <w:t>MATERIAL:</w:t>
      </w:r>
      <w:r w:rsidRPr="00697B1B">
        <w:tab/>
      </w:r>
      <w:r w:rsidRPr="00697B1B">
        <w:tab/>
      </w:r>
      <w:r w:rsidRPr="00697B1B">
        <w:tab/>
        <w:t>Louça.</w:t>
      </w:r>
    </w:p>
    <w:p w:rsidR="007A43D1" w:rsidRPr="00697B1B" w:rsidRDefault="007A43D1" w:rsidP="007A43D1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>Branca.</w:t>
      </w:r>
    </w:p>
    <w:p w:rsidR="007A43D1" w:rsidRPr="00697B1B" w:rsidRDefault="007A43D1" w:rsidP="007A43D1">
      <w:pPr>
        <w:pStyle w:val="MEMTEXTRECUADO"/>
        <w:ind w:left="2836" w:hanging="2439"/>
      </w:pPr>
      <w:r w:rsidRPr="00697B1B">
        <w:t>TIPO:</w:t>
      </w:r>
      <w:r w:rsidRPr="00697B1B">
        <w:tab/>
        <w:t>Bacia convencional com caixa acoplada, com válvula de descarga com dois botões de acionamento.</w:t>
      </w:r>
    </w:p>
    <w:p w:rsidR="007A43D1" w:rsidRPr="00697B1B" w:rsidRDefault="007A43D1" w:rsidP="007A43D1">
      <w:pPr>
        <w:pStyle w:val="MEMTEXTRECUADO"/>
        <w:ind w:left="2836" w:hanging="2439"/>
      </w:pPr>
      <w:r w:rsidRPr="00697B1B">
        <w:t>REF. COMERCIAL:</w:t>
      </w:r>
      <w:r w:rsidRPr="00697B1B">
        <w:tab/>
        <w:t xml:space="preserve">Linha Vogue Plus, código CP525 – Deca, </w:t>
      </w:r>
      <w:proofErr w:type="spellStart"/>
      <w:r w:rsidRPr="00697B1B">
        <w:t>Celite</w:t>
      </w:r>
      <w:proofErr w:type="spellEnd"/>
      <w:r w:rsidRPr="00697B1B">
        <w:t xml:space="preserve">, </w:t>
      </w:r>
      <w:proofErr w:type="spellStart"/>
      <w:r w:rsidRPr="00697B1B">
        <w:t>Icasa</w:t>
      </w:r>
      <w:proofErr w:type="spellEnd"/>
      <w:r w:rsidRPr="00697B1B">
        <w:t xml:space="preserve"> ou equivalente técnico.</w:t>
      </w:r>
    </w:p>
    <w:p w:rsidR="007A43D1" w:rsidRPr="00697B1B" w:rsidRDefault="007A43D1" w:rsidP="007A43D1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ACESSÓRIOS</w:t>
      </w:r>
    </w:p>
    <w:p w:rsidR="007A43D1" w:rsidRPr="00697B1B" w:rsidRDefault="007A43D1" w:rsidP="007A43D1">
      <w:pPr>
        <w:pStyle w:val="MEMTEXTRECUADO"/>
      </w:pPr>
      <w:r w:rsidRPr="00697B1B">
        <w:t>Assento plástico e tampa compatíveis com o conjunto, em conformidade com as normas NBR 9050/04.</w:t>
      </w:r>
    </w:p>
    <w:p w:rsidR="007A43D1" w:rsidRPr="00697B1B" w:rsidRDefault="007A43D1" w:rsidP="007A43D1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7A43D1" w:rsidRPr="00697B1B" w:rsidRDefault="008E45F6" w:rsidP="007A43D1">
      <w:pPr>
        <w:pStyle w:val="MEMTEXTRECUADO"/>
      </w:pPr>
      <w:r>
        <w:t>Nos s</w:t>
      </w:r>
      <w:r w:rsidR="007A43D1" w:rsidRPr="00697B1B">
        <w:t>anitários, conforme projeto arquitetônico.</w:t>
      </w:r>
    </w:p>
    <w:p w:rsidR="008F588F" w:rsidRPr="00697B1B" w:rsidRDefault="008F588F" w:rsidP="008F588F">
      <w:pPr>
        <w:pStyle w:val="MEMARQTIT3"/>
        <w:outlineLvl w:val="0"/>
        <w:rPr>
          <w:lang w:val="pt-BR"/>
        </w:rPr>
      </w:pPr>
      <w:bookmarkStart w:id="691" w:name="_Toc341693191"/>
      <w:bookmarkStart w:id="692" w:name="_Toc420565758"/>
      <w:r w:rsidRPr="00697B1B">
        <w:rPr>
          <w:lang w:val="pt-BR"/>
        </w:rPr>
        <w:t>TIPO: MICTÓRIO</w:t>
      </w:r>
      <w:bookmarkEnd w:id="691"/>
      <w:bookmarkEnd w:id="692"/>
    </w:p>
    <w:p w:rsidR="008F588F" w:rsidRPr="00697B1B" w:rsidRDefault="008F588F" w:rsidP="008F588F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 CARACTERÍSTICAS TÉCNICAS </w:t>
      </w:r>
    </w:p>
    <w:p w:rsidR="008F588F" w:rsidRPr="00697B1B" w:rsidRDefault="008F588F" w:rsidP="008F588F">
      <w:pPr>
        <w:pStyle w:val="MEMTEXTRECUADO"/>
      </w:pPr>
      <w:r w:rsidRPr="00697B1B">
        <w:t>MATERIAL:</w:t>
      </w:r>
      <w:r w:rsidRPr="00697B1B">
        <w:tab/>
      </w:r>
      <w:r w:rsidRPr="00697B1B">
        <w:tab/>
      </w:r>
      <w:r w:rsidRPr="00697B1B">
        <w:tab/>
        <w:t>Louça.</w:t>
      </w:r>
    </w:p>
    <w:p w:rsidR="008F588F" w:rsidRPr="00697B1B" w:rsidRDefault="008F588F" w:rsidP="008F588F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>Branca.</w:t>
      </w:r>
    </w:p>
    <w:p w:rsidR="008F588F" w:rsidRPr="00697B1B" w:rsidRDefault="008F588F" w:rsidP="008F588F">
      <w:pPr>
        <w:pStyle w:val="MEMTEXTRECUADO"/>
        <w:ind w:left="2836" w:hanging="2439"/>
      </w:pPr>
      <w:r w:rsidRPr="00697B1B">
        <w:t>TIPO:</w:t>
      </w:r>
      <w:r w:rsidRPr="00697B1B">
        <w:tab/>
        <w:t>Mictório convencional com sifão integrado</w:t>
      </w:r>
      <w:r w:rsidR="00BD3D01">
        <w:t xml:space="preserve"> e válvula de descarga com fechamento automático.</w:t>
      </w:r>
      <w:r w:rsidRPr="00697B1B">
        <w:t xml:space="preserve"> </w:t>
      </w:r>
    </w:p>
    <w:p w:rsidR="008F588F" w:rsidRPr="00697B1B" w:rsidRDefault="008F588F" w:rsidP="008F588F">
      <w:pPr>
        <w:pStyle w:val="MEMTEXTRECUADO"/>
        <w:ind w:left="2835" w:hanging="2409"/>
      </w:pPr>
      <w:r w:rsidRPr="00697B1B">
        <w:t>REF. COMERCIAL:</w:t>
      </w:r>
      <w:r w:rsidRPr="00697B1B">
        <w:tab/>
      </w:r>
      <w:r w:rsidRPr="00697B1B">
        <w:tab/>
        <w:t xml:space="preserve">Código: M712 - Deca, </w:t>
      </w:r>
      <w:proofErr w:type="spellStart"/>
      <w:r w:rsidRPr="00697B1B">
        <w:t>Celite</w:t>
      </w:r>
      <w:proofErr w:type="spellEnd"/>
      <w:r w:rsidRPr="00697B1B">
        <w:t xml:space="preserve">, </w:t>
      </w:r>
      <w:proofErr w:type="spellStart"/>
      <w:r w:rsidRPr="00697B1B">
        <w:t>Icasa</w:t>
      </w:r>
      <w:proofErr w:type="spellEnd"/>
      <w:r w:rsidRPr="00697B1B">
        <w:t xml:space="preserve"> ou equivalente técnico.</w:t>
      </w:r>
    </w:p>
    <w:p w:rsidR="008F588F" w:rsidRPr="00697B1B" w:rsidRDefault="008F588F" w:rsidP="008F588F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8F588F" w:rsidRPr="00697B1B" w:rsidRDefault="009201AD" w:rsidP="008F588F">
      <w:pPr>
        <w:pStyle w:val="MEMTEXTRECUADO"/>
      </w:pPr>
      <w:r>
        <w:t>No s</w:t>
      </w:r>
      <w:r w:rsidR="008F588F" w:rsidRPr="00697B1B">
        <w:t>anitário masculino, conforme projeto arquitetônico.</w:t>
      </w:r>
    </w:p>
    <w:p w:rsidR="00E91AA7" w:rsidRPr="00697B1B" w:rsidRDefault="0010249A" w:rsidP="00C61C82">
      <w:pPr>
        <w:pStyle w:val="MEMARQTIT2"/>
      </w:pPr>
      <w:bookmarkStart w:id="693" w:name="_Toc267593858"/>
      <w:bookmarkStart w:id="694" w:name="_Toc267594578"/>
      <w:bookmarkStart w:id="695" w:name="_Toc267658883"/>
      <w:bookmarkStart w:id="696" w:name="_Toc267904789"/>
      <w:bookmarkStart w:id="697" w:name="_Toc267907543"/>
      <w:bookmarkStart w:id="698" w:name="_Toc267908197"/>
      <w:bookmarkStart w:id="699" w:name="_Toc420565759"/>
      <w:r w:rsidRPr="00697B1B">
        <w:lastRenderedPageBreak/>
        <w:t>METAIS</w:t>
      </w:r>
      <w:bookmarkEnd w:id="693"/>
      <w:bookmarkEnd w:id="694"/>
      <w:bookmarkEnd w:id="695"/>
      <w:bookmarkEnd w:id="696"/>
      <w:bookmarkEnd w:id="697"/>
      <w:bookmarkEnd w:id="698"/>
      <w:bookmarkEnd w:id="699"/>
    </w:p>
    <w:p w:rsidR="00E91AA7" w:rsidRPr="00697B1B" w:rsidRDefault="00E91AA7" w:rsidP="00C61C82">
      <w:pPr>
        <w:pStyle w:val="MEMARQTIT3"/>
        <w:outlineLvl w:val="0"/>
        <w:rPr>
          <w:lang w:val="pt-BR"/>
        </w:rPr>
      </w:pPr>
      <w:bookmarkStart w:id="700" w:name="_Toc267904790"/>
      <w:bookmarkStart w:id="701" w:name="_Toc267907544"/>
      <w:bookmarkStart w:id="702" w:name="_Toc267908198"/>
      <w:bookmarkStart w:id="703" w:name="_Toc420565760"/>
      <w:r w:rsidRPr="00697B1B">
        <w:rPr>
          <w:lang w:val="pt-BR"/>
        </w:rPr>
        <w:t>TIPO: TORNEIRA</w:t>
      </w:r>
      <w:bookmarkEnd w:id="700"/>
      <w:bookmarkEnd w:id="701"/>
      <w:bookmarkEnd w:id="702"/>
      <w:bookmarkEnd w:id="703"/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062DEE" w:rsidRPr="00697B1B" w:rsidRDefault="00062DEE" w:rsidP="002C29F8">
      <w:pPr>
        <w:pStyle w:val="MEMTEXTRECUADO"/>
      </w:pPr>
      <w:r w:rsidRPr="00697B1B">
        <w:t>MATERIAL: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>Aço inox.</w:t>
      </w:r>
    </w:p>
    <w:p w:rsidR="00062DEE" w:rsidRPr="00697B1B" w:rsidRDefault="00062DEE" w:rsidP="002C29F8">
      <w:pPr>
        <w:pStyle w:val="MEMTEXTRECUADO"/>
      </w:pPr>
      <w:r w:rsidRPr="00697B1B">
        <w:t>TIPO: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>Torneira lavatório mesa com fechamento automático.</w:t>
      </w:r>
    </w:p>
    <w:p w:rsidR="00062DEE" w:rsidRPr="00697B1B" w:rsidRDefault="00062DEE" w:rsidP="002C29F8">
      <w:pPr>
        <w:pStyle w:val="MEMTEXTRECUADO"/>
      </w:pPr>
      <w:r w:rsidRPr="00697B1B">
        <w:t>COR: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 xml:space="preserve">Cromada. </w:t>
      </w:r>
    </w:p>
    <w:p w:rsidR="00062DEE" w:rsidRPr="00697B1B" w:rsidRDefault="00062DEE" w:rsidP="002C29F8">
      <w:pPr>
        <w:pStyle w:val="MEMTEXTRECUADO"/>
      </w:pPr>
      <w:r w:rsidRPr="00697B1B">
        <w:t>REF. COMERCIAL:</w:t>
      </w:r>
      <w:r w:rsidRPr="00697B1B">
        <w:tab/>
      </w:r>
      <w:r w:rsidR="002C29F8" w:rsidRPr="00697B1B">
        <w:tab/>
      </w:r>
      <w:r w:rsidRPr="00697B1B">
        <w:t xml:space="preserve">Linha </w:t>
      </w:r>
      <w:proofErr w:type="spellStart"/>
      <w:r w:rsidRPr="00697B1B">
        <w:t>Decamatic</w:t>
      </w:r>
      <w:proofErr w:type="spellEnd"/>
      <w:r w:rsidRPr="00697B1B">
        <w:t xml:space="preserve"> Eco, código 1173C - Deca, Docol, </w:t>
      </w:r>
      <w:r w:rsidR="002C29F8" w:rsidRPr="00697B1B">
        <w:tab/>
      </w:r>
      <w:r w:rsidR="002C29F8" w:rsidRPr="00697B1B">
        <w:tab/>
      </w:r>
      <w:r w:rsidR="002C29F8" w:rsidRPr="00697B1B">
        <w:tab/>
      </w:r>
      <w:r w:rsidR="002C29F8" w:rsidRPr="00697B1B">
        <w:tab/>
      </w:r>
      <w:r w:rsidRPr="00697B1B">
        <w:t>Lorenzetti ou equivalente técnico.</w:t>
      </w:r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062DEE" w:rsidRPr="00697B1B" w:rsidRDefault="009201AD" w:rsidP="002C29F8">
      <w:pPr>
        <w:pStyle w:val="MEMTEXTRECUADO"/>
      </w:pPr>
      <w:r>
        <w:t>Nos s</w:t>
      </w:r>
      <w:r w:rsidR="00697B1B" w:rsidRPr="00697B1B">
        <w:t>anitários</w:t>
      </w:r>
      <w:r w:rsidR="000B0DD8" w:rsidRPr="00697B1B">
        <w:t>, conforme projeto arquitetônico</w:t>
      </w:r>
      <w:r w:rsidR="00062DEE" w:rsidRPr="00697B1B">
        <w:t xml:space="preserve">. </w:t>
      </w:r>
    </w:p>
    <w:p w:rsidR="00E97DEE" w:rsidRPr="00697B1B" w:rsidRDefault="00E97DEE" w:rsidP="00E97DEE">
      <w:pPr>
        <w:pStyle w:val="MEMARQTIT3"/>
        <w:outlineLvl w:val="0"/>
        <w:rPr>
          <w:lang w:val="pt-BR"/>
        </w:rPr>
      </w:pPr>
      <w:bookmarkStart w:id="704" w:name="_Toc420565761"/>
      <w:r w:rsidRPr="00697B1B">
        <w:rPr>
          <w:lang w:val="pt-BR"/>
        </w:rPr>
        <w:t>TIPO: ACABAMENTO DO REGISTRO DE CONTROLE</w:t>
      </w:r>
      <w:bookmarkEnd w:id="704"/>
    </w:p>
    <w:p w:rsidR="00E97DEE" w:rsidRPr="00697B1B" w:rsidRDefault="00E97DEE" w:rsidP="00E97DEE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E97DEE" w:rsidRPr="00697B1B" w:rsidRDefault="00E97DEE" w:rsidP="00E97DEE">
      <w:pPr>
        <w:pStyle w:val="MEMTEXTRECUADO"/>
      </w:pPr>
      <w:r w:rsidRPr="00697B1B">
        <w:t>MATERIAL:</w:t>
      </w:r>
      <w:r w:rsidRPr="00697B1B">
        <w:tab/>
      </w:r>
      <w:r w:rsidRPr="00697B1B">
        <w:tab/>
      </w:r>
      <w:r w:rsidRPr="00697B1B">
        <w:tab/>
        <w:t>Aço inox.</w:t>
      </w:r>
    </w:p>
    <w:p w:rsidR="00E97DEE" w:rsidRPr="00697B1B" w:rsidRDefault="008E45F6" w:rsidP="00E97DEE">
      <w:pPr>
        <w:pStyle w:val="MEMTEXTRECUADO"/>
        <w:ind w:left="2836" w:hanging="2439"/>
      </w:pPr>
      <w:r>
        <w:t>TIPO:</w:t>
      </w:r>
      <w:r>
        <w:tab/>
        <w:t>Acabamento para r</w:t>
      </w:r>
      <w:r w:rsidR="00E97DEE" w:rsidRPr="00697B1B">
        <w:t>egistro d</w:t>
      </w:r>
      <w:r>
        <w:t>e c</w:t>
      </w:r>
      <w:r w:rsidR="00E97DEE" w:rsidRPr="00697B1B">
        <w:t>ontrole (ver especificação do registro em Instalações Hidráulicas)</w:t>
      </w:r>
    </w:p>
    <w:p w:rsidR="00E97DEE" w:rsidRPr="00697B1B" w:rsidRDefault="00E97DEE" w:rsidP="00E97DEE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 xml:space="preserve">Cromada. </w:t>
      </w:r>
    </w:p>
    <w:p w:rsidR="00F71A2A" w:rsidRPr="00697B1B" w:rsidRDefault="00E97DEE" w:rsidP="00F71A2A">
      <w:pPr>
        <w:pStyle w:val="MEMTEXTRECUADO"/>
        <w:ind w:left="2836" w:hanging="2439"/>
      </w:pPr>
      <w:r w:rsidRPr="00697B1B">
        <w:t>REF. COMERCIAL:</w:t>
      </w:r>
      <w:r w:rsidRPr="00697B1B">
        <w:tab/>
      </w:r>
      <w:r w:rsidR="00F71A2A" w:rsidRPr="00697B1B">
        <w:t>Linha Max - Deca, Docol, Lorenzetti ou equivalente técnico.</w:t>
      </w:r>
    </w:p>
    <w:p w:rsidR="00E97DEE" w:rsidRPr="00697B1B" w:rsidRDefault="00E97DEE" w:rsidP="00697B1B">
      <w:pPr>
        <w:pStyle w:val="MEMTEXTRECUADO"/>
        <w:ind w:left="0"/>
        <w:rPr>
          <w:b/>
        </w:rPr>
      </w:pPr>
      <w:r w:rsidRPr="00697B1B">
        <w:rPr>
          <w:b/>
        </w:rPr>
        <w:t>APLICAÇÃO</w:t>
      </w:r>
    </w:p>
    <w:p w:rsidR="00E97DEE" w:rsidRPr="00697B1B" w:rsidRDefault="00E97DEE" w:rsidP="00E97DEE">
      <w:pPr>
        <w:pStyle w:val="MEMTEXTRECUADO"/>
      </w:pPr>
      <w:r w:rsidRPr="00697B1B">
        <w:t xml:space="preserve">Acabamentos para os registros de controle especificados no projeto </w:t>
      </w:r>
      <w:r w:rsidR="009201AD">
        <w:t>de instalações h</w:t>
      </w:r>
      <w:r w:rsidR="00FF40F5" w:rsidRPr="00697B1B">
        <w:t>idráulicas</w:t>
      </w:r>
      <w:r w:rsidRPr="00697B1B">
        <w:t>.</w:t>
      </w:r>
    </w:p>
    <w:p w:rsidR="00E91AA7" w:rsidRPr="00697B1B" w:rsidRDefault="00E91AA7" w:rsidP="00C61C82">
      <w:pPr>
        <w:pStyle w:val="MEMARQTIT3"/>
        <w:outlineLvl w:val="0"/>
        <w:rPr>
          <w:lang w:val="pt-BR"/>
        </w:rPr>
      </w:pPr>
      <w:bookmarkStart w:id="705" w:name="_Toc267904793"/>
      <w:bookmarkStart w:id="706" w:name="_Toc267907547"/>
      <w:bookmarkStart w:id="707" w:name="_Toc267908201"/>
      <w:bookmarkStart w:id="708" w:name="_Toc420565762"/>
      <w:r w:rsidRPr="00697B1B">
        <w:rPr>
          <w:lang w:val="pt-BR"/>
        </w:rPr>
        <w:t>TIPO: DUCHA HIGIÊNCA</w:t>
      </w:r>
      <w:bookmarkEnd w:id="705"/>
      <w:bookmarkEnd w:id="706"/>
      <w:bookmarkEnd w:id="707"/>
      <w:bookmarkEnd w:id="708"/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062DEE" w:rsidRPr="00697B1B" w:rsidRDefault="00062DEE" w:rsidP="002C29F8">
      <w:pPr>
        <w:pStyle w:val="MEMTEXTRECUADO"/>
      </w:pPr>
      <w:r w:rsidRPr="00697B1B">
        <w:t>MATERIAL: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>Aço inox.</w:t>
      </w:r>
    </w:p>
    <w:p w:rsidR="00C6440B" w:rsidRPr="00697B1B" w:rsidRDefault="00062DEE" w:rsidP="00C6440B">
      <w:pPr>
        <w:pStyle w:val="MEMTEXTRECUADO"/>
        <w:ind w:left="2836" w:hanging="2439"/>
      </w:pPr>
      <w:r w:rsidRPr="00697B1B">
        <w:t>TIPO:</w:t>
      </w:r>
      <w:r w:rsidRPr="00697B1B">
        <w:tab/>
      </w:r>
      <w:r w:rsidR="00C6440B" w:rsidRPr="00697B1B">
        <w:t>Ducha higiênica com registro e derivação gatilho cromado.</w:t>
      </w:r>
    </w:p>
    <w:p w:rsidR="00062DEE" w:rsidRPr="00697B1B" w:rsidRDefault="00062DEE" w:rsidP="002C29F8">
      <w:pPr>
        <w:pStyle w:val="MEMTEXTRECUADO"/>
      </w:pPr>
      <w:r w:rsidRPr="00697B1B">
        <w:t>COR: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 xml:space="preserve">Cromada. </w:t>
      </w:r>
    </w:p>
    <w:p w:rsidR="00EA2384" w:rsidRPr="00697B1B" w:rsidRDefault="00062DEE" w:rsidP="00EA2384">
      <w:pPr>
        <w:pStyle w:val="MEMTEXTRECUADO"/>
        <w:ind w:left="2836" w:hanging="2439"/>
      </w:pPr>
      <w:r w:rsidRPr="00697B1B">
        <w:t>REF. COMERCIAL:</w:t>
      </w:r>
      <w:r w:rsidRPr="00697B1B">
        <w:tab/>
      </w:r>
      <w:r w:rsidR="00EA2384" w:rsidRPr="00697B1B">
        <w:t xml:space="preserve">Linha </w:t>
      </w:r>
      <w:proofErr w:type="spellStart"/>
      <w:r w:rsidR="00EA2384" w:rsidRPr="00697B1B">
        <w:t>Izy</w:t>
      </w:r>
      <w:proofErr w:type="spellEnd"/>
      <w:r w:rsidR="00EA2384" w:rsidRPr="00697B1B">
        <w:t xml:space="preserve">, modelo 1984 C37 ACT CR - Deca, Docol, </w:t>
      </w:r>
      <w:proofErr w:type="spellStart"/>
      <w:r w:rsidR="00EA2384" w:rsidRPr="00697B1B">
        <w:t>Fabrimar</w:t>
      </w:r>
      <w:proofErr w:type="spellEnd"/>
      <w:r w:rsidR="00EA2384" w:rsidRPr="00697B1B">
        <w:t xml:space="preserve"> ou equivalente técnico.</w:t>
      </w:r>
    </w:p>
    <w:p w:rsidR="00062DEE" w:rsidRPr="00697B1B" w:rsidRDefault="00062DEE" w:rsidP="00697B1B">
      <w:pPr>
        <w:pStyle w:val="MEMTEXTRECUADO"/>
        <w:ind w:left="0"/>
        <w:rPr>
          <w:b/>
        </w:rPr>
      </w:pPr>
      <w:r w:rsidRPr="00697B1B">
        <w:rPr>
          <w:b/>
        </w:rPr>
        <w:t>APLICAÇÃO</w:t>
      </w:r>
    </w:p>
    <w:p w:rsidR="00062DEE" w:rsidRPr="00697B1B" w:rsidRDefault="004165BB" w:rsidP="002C29F8">
      <w:pPr>
        <w:pStyle w:val="MEMTEXTRECUADO"/>
      </w:pPr>
      <w:r w:rsidRPr="00697B1B">
        <w:t xml:space="preserve">Nos </w:t>
      </w:r>
      <w:r w:rsidR="008E45F6">
        <w:t>s</w:t>
      </w:r>
      <w:r w:rsidR="00062DEE" w:rsidRPr="00697B1B">
        <w:t>anitários</w:t>
      </w:r>
      <w:proofErr w:type="gramStart"/>
      <w:r w:rsidR="00062DEE" w:rsidRPr="00697B1B">
        <w:t>.</w:t>
      </w:r>
      <w:r w:rsidRPr="00697B1B">
        <w:t>,</w:t>
      </w:r>
      <w:proofErr w:type="gramEnd"/>
      <w:r w:rsidRPr="00697B1B">
        <w:t xml:space="preserve"> conforme projeto arquitetônico.</w:t>
      </w:r>
    </w:p>
    <w:p w:rsidR="00DC6E7A" w:rsidRPr="00697B1B" w:rsidRDefault="00DC6E7A" w:rsidP="00DC6E7A">
      <w:pPr>
        <w:pStyle w:val="MEMARQTIT3"/>
        <w:outlineLvl w:val="0"/>
        <w:rPr>
          <w:lang w:val="pt-BR"/>
        </w:rPr>
      </w:pPr>
      <w:bookmarkStart w:id="709" w:name="_Toc420565763"/>
      <w:r w:rsidRPr="00697B1B">
        <w:rPr>
          <w:lang w:val="pt-BR"/>
        </w:rPr>
        <w:t>TIPO: VÁLVULA DE ESCOAMENTO PARA LAVATÓRIOS E CUBAS</w:t>
      </w:r>
      <w:bookmarkEnd w:id="709"/>
    </w:p>
    <w:p w:rsidR="00DC6E7A" w:rsidRPr="00697B1B" w:rsidRDefault="00DC6E7A" w:rsidP="00DC6E7A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DC6E7A" w:rsidRPr="00697B1B" w:rsidRDefault="00DC6E7A" w:rsidP="00DC6E7A">
      <w:pPr>
        <w:pStyle w:val="MEMTEXTRECUADO"/>
      </w:pPr>
      <w:r w:rsidRPr="00697B1B">
        <w:t>MATERIAL:</w:t>
      </w:r>
      <w:r w:rsidRPr="00697B1B">
        <w:tab/>
      </w:r>
      <w:r w:rsidRPr="00697B1B">
        <w:tab/>
      </w:r>
      <w:r w:rsidRPr="00697B1B">
        <w:tab/>
        <w:t>Latão.</w:t>
      </w:r>
    </w:p>
    <w:p w:rsidR="00DC6E7A" w:rsidRPr="00697B1B" w:rsidRDefault="00DC6E7A" w:rsidP="00DC6E7A">
      <w:pPr>
        <w:pStyle w:val="MEMTEXTRECUADO"/>
        <w:ind w:left="2836" w:hanging="2439"/>
      </w:pPr>
      <w:r w:rsidRPr="00697B1B">
        <w:t>TIPO:</w:t>
      </w:r>
      <w:r w:rsidRPr="00697B1B">
        <w:tab/>
        <w:t xml:space="preserve">Válvula de escoamento para lavatórios e cubas de </w:t>
      </w:r>
      <w:r w:rsidR="00AC0D92" w:rsidRPr="00697B1B">
        <w:t>louça</w:t>
      </w:r>
    </w:p>
    <w:p w:rsidR="00DC6E7A" w:rsidRPr="00697B1B" w:rsidRDefault="00DC6E7A" w:rsidP="00DC6E7A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 xml:space="preserve">Cromada. </w:t>
      </w:r>
    </w:p>
    <w:p w:rsidR="00DC6E7A" w:rsidRPr="00697B1B" w:rsidRDefault="00DC6E7A" w:rsidP="00DC6E7A">
      <w:pPr>
        <w:pStyle w:val="MEMTEXTRECUADO"/>
        <w:ind w:left="2836" w:hanging="2439"/>
      </w:pPr>
      <w:r w:rsidRPr="00697B1B">
        <w:t>REF. COMERCIAL:</w:t>
      </w:r>
      <w:r w:rsidRPr="00697B1B">
        <w:tab/>
        <w:t xml:space="preserve">Modelo 1602 C PLA - Deca, Docol, </w:t>
      </w:r>
      <w:proofErr w:type="spellStart"/>
      <w:r w:rsidRPr="00697B1B">
        <w:t>Fabrimar</w:t>
      </w:r>
      <w:proofErr w:type="spellEnd"/>
      <w:r w:rsidRPr="00697B1B">
        <w:t xml:space="preserve"> ou equivalente técnico.</w:t>
      </w:r>
    </w:p>
    <w:p w:rsidR="00DC6E7A" w:rsidRPr="00697B1B" w:rsidRDefault="00DC6E7A" w:rsidP="00DC6E7A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DC6E7A" w:rsidRDefault="008E45F6" w:rsidP="00DC6E7A">
      <w:pPr>
        <w:pStyle w:val="MEMTEXTRECUADO"/>
      </w:pPr>
      <w:r>
        <w:t>Nos s</w:t>
      </w:r>
      <w:r w:rsidR="00697B1B" w:rsidRPr="00697B1B">
        <w:t xml:space="preserve">anitários, </w:t>
      </w:r>
      <w:r w:rsidR="00DC6E7A" w:rsidRPr="00697B1B">
        <w:t>conforme projeto arquitetônico.</w:t>
      </w:r>
    </w:p>
    <w:p w:rsidR="00BD3D01" w:rsidRPr="00697B1B" w:rsidRDefault="00BD3D01" w:rsidP="00BD3D01">
      <w:pPr>
        <w:pStyle w:val="MEMARQTIT3"/>
        <w:outlineLvl w:val="0"/>
        <w:rPr>
          <w:lang w:val="pt-BR"/>
        </w:rPr>
      </w:pPr>
      <w:bookmarkStart w:id="710" w:name="_Toc420565764"/>
      <w:r w:rsidRPr="00697B1B">
        <w:rPr>
          <w:lang w:val="pt-BR"/>
        </w:rPr>
        <w:t xml:space="preserve">TIPO: VÁLVULA DE ESCOAMENTO PARA </w:t>
      </w:r>
      <w:r>
        <w:rPr>
          <w:lang w:val="pt-BR"/>
        </w:rPr>
        <w:t>MICTÓRIOS</w:t>
      </w:r>
      <w:bookmarkEnd w:id="710"/>
    </w:p>
    <w:p w:rsidR="00BD3D01" w:rsidRPr="00697B1B" w:rsidRDefault="00BD3D01" w:rsidP="00BD3D01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BD3D01" w:rsidRPr="00697B1B" w:rsidRDefault="00BD3D01" w:rsidP="00BD3D01">
      <w:pPr>
        <w:pStyle w:val="MEMTEXTRECUADO"/>
      </w:pPr>
      <w:r w:rsidRPr="00697B1B">
        <w:t>MATERIAL:</w:t>
      </w:r>
      <w:r w:rsidRPr="00697B1B">
        <w:tab/>
      </w:r>
      <w:r w:rsidRPr="00697B1B">
        <w:tab/>
      </w:r>
      <w:r w:rsidRPr="00697B1B">
        <w:tab/>
        <w:t>Latão.</w:t>
      </w:r>
    </w:p>
    <w:p w:rsidR="00BD3D01" w:rsidRPr="00697B1B" w:rsidRDefault="00BD3D01" w:rsidP="00BD3D01">
      <w:pPr>
        <w:pStyle w:val="MEMTEXTRECUADO"/>
        <w:ind w:left="2836" w:hanging="2439"/>
      </w:pPr>
      <w:r w:rsidRPr="00697B1B">
        <w:t>TIPO:</w:t>
      </w:r>
      <w:r w:rsidRPr="00697B1B">
        <w:tab/>
        <w:t xml:space="preserve">Válvula de </w:t>
      </w:r>
      <w:r>
        <w:t>descarga com fechamento automático para mictório</w:t>
      </w:r>
    </w:p>
    <w:p w:rsidR="00BD3D01" w:rsidRPr="00697B1B" w:rsidRDefault="00BD3D01" w:rsidP="00BD3D01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 xml:space="preserve">Cromada. </w:t>
      </w:r>
    </w:p>
    <w:p w:rsidR="00BD3D01" w:rsidRPr="00697B1B" w:rsidRDefault="00BD3D01" w:rsidP="00BD3D01">
      <w:pPr>
        <w:pStyle w:val="MEMTEXTRECUADO"/>
        <w:ind w:left="2836" w:hanging="2439"/>
      </w:pPr>
      <w:r w:rsidRPr="00697B1B">
        <w:t>REF. COMERCIAL:</w:t>
      </w:r>
      <w:r w:rsidRPr="00697B1B">
        <w:tab/>
        <w:t xml:space="preserve">Deca, Docol, </w:t>
      </w:r>
      <w:proofErr w:type="spellStart"/>
      <w:r w:rsidRPr="00697B1B">
        <w:t>Fabrimar</w:t>
      </w:r>
      <w:proofErr w:type="spellEnd"/>
      <w:r w:rsidRPr="00697B1B">
        <w:t xml:space="preserve"> ou equivalente técnico.</w:t>
      </w:r>
    </w:p>
    <w:p w:rsidR="00BD3D01" w:rsidRPr="00697B1B" w:rsidRDefault="00BD3D01" w:rsidP="00BD3D01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BD3D01" w:rsidRPr="00697B1B" w:rsidRDefault="00BD3D01" w:rsidP="00BD3D01">
      <w:pPr>
        <w:pStyle w:val="MEMTEXTRECUADO"/>
      </w:pPr>
      <w:r>
        <w:lastRenderedPageBreak/>
        <w:t>No sanitário masculino</w:t>
      </w:r>
      <w:r w:rsidRPr="00697B1B">
        <w:t>, conforme projeto arquitetônico.</w:t>
      </w:r>
    </w:p>
    <w:p w:rsidR="00DC6E7A" w:rsidRPr="00697B1B" w:rsidRDefault="00DC6E7A" w:rsidP="00DC6E7A">
      <w:pPr>
        <w:pStyle w:val="MEMARQTIT3"/>
        <w:outlineLvl w:val="0"/>
        <w:rPr>
          <w:lang w:val="pt-BR"/>
        </w:rPr>
      </w:pPr>
      <w:bookmarkStart w:id="711" w:name="_Toc420565765"/>
      <w:r w:rsidRPr="00697B1B">
        <w:rPr>
          <w:lang w:val="pt-BR"/>
        </w:rPr>
        <w:t>TIPO: TUBO FLEXÍVEL</w:t>
      </w:r>
      <w:bookmarkEnd w:id="711"/>
    </w:p>
    <w:p w:rsidR="00DC6E7A" w:rsidRPr="00697B1B" w:rsidRDefault="00DC6E7A" w:rsidP="00DC6E7A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DC6E7A" w:rsidRPr="00697B1B" w:rsidRDefault="00DC6E7A" w:rsidP="00DC6E7A">
      <w:pPr>
        <w:pStyle w:val="MEMTEXTRECUADO"/>
      </w:pPr>
      <w:r w:rsidRPr="00697B1B">
        <w:t>MATERIAL:</w:t>
      </w:r>
      <w:r w:rsidRPr="00697B1B">
        <w:tab/>
      </w:r>
      <w:r w:rsidRPr="00697B1B">
        <w:tab/>
      </w:r>
      <w:r w:rsidRPr="00697B1B">
        <w:tab/>
        <w:t>Aço inox</w:t>
      </w:r>
    </w:p>
    <w:p w:rsidR="00DC6E7A" w:rsidRPr="00697B1B" w:rsidRDefault="00DC6E7A" w:rsidP="00DC6E7A">
      <w:pPr>
        <w:pStyle w:val="MEMTEXTRECUADO"/>
        <w:ind w:left="2836" w:hanging="2439"/>
      </w:pPr>
      <w:r w:rsidRPr="00697B1B">
        <w:t>TIPO:</w:t>
      </w:r>
      <w:r w:rsidRPr="00697B1B">
        <w:tab/>
        <w:t xml:space="preserve">Tubo flexível em aço inox, pressão nominal de </w:t>
      </w:r>
      <w:proofErr w:type="gramStart"/>
      <w:r w:rsidRPr="00697B1B">
        <w:t>5</w:t>
      </w:r>
      <w:proofErr w:type="gramEnd"/>
      <w:r w:rsidRPr="00697B1B">
        <w:t xml:space="preserve"> kgf/cm², sem malha, temperatura de serviço entre 200 e 600 </w:t>
      </w:r>
      <w:proofErr w:type="spellStart"/>
      <w:r w:rsidRPr="00697B1B">
        <w:rPr>
          <w:vertAlign w:val="superscript"/>
        </w:rPr>
        <w:t>o</w:t>
      </w:r>
      <w:r w:rsidRPr="00697B1B">
        <w:t>C</w:t>
      </w:r>
      <w:proofErr w:type="spellEnd"/>
      <w:r w:rsidRPr="00697B1B">
        <w:t>, raio de flexão mínima de 55 mm</w:t>
      </w:r>
    </w:p>
    <w:p w:rsidR="00DC6E7A" w:rsidRPr="00697B1B" w:rsidRDefault="00DC6E7A" w:rsidP="00DC6E7A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 xml:space="preserve">Cromado. </w:t>
      </w:r>
    </w:p>
    <w:p w:rsidR="00DC6E7A" w:rsidRPr="00697B1B" w:rsidRDefault="00DC6E7A" w:rsidP="00DC6E7A">
      <w:pPr>
        <w:pStyle w:val="MEMTEXTRECUADO"/>
        <w:ind w:left="2836" w:hanging="2439"/>
      </w:pPr>
      <w:r w:rsidRPr="00697B1B">
        <w:t>REF. COMERCIAL:</w:t>
      </w:r>
      <w:r w:rsidRPr="00697B1B">
        <w:tab/>
      </w:r>
      <w:proofErr w:type="spellStart"/>
      <w:r w:rsidRPr="00697B1B">
        <w:t>Dinatecnica</w:t>
      </w:r>
      <w:proofErr w:type="spellEnd"/>
      <w:r w:rsidRPr="00697B1B">
        <w:t xml:space="preserve">, </w:t>
      </w:r>
      <w:proofErr w:type="spellStart"/>
      <w:r w:rsidRPr="00697B1B">
        <w:t>Maxiduto</w:t>
      </w:r>
      <w:proofErr w:type="spellEnd"/>
      <w:r w:rsidRPr="00697B1B">
        <w:t xml:space="preserve">, </w:t>
      </w:r>
      <w:proofErr w:type="spellStart"/>
      <w:r w:rsidRPr="00697B1B">
        <w:t>Tecno</w:t>
      </w:r>
      <w:proofErr w:type="spellEnd"/>
      <w:r w:rsidRPr="00697B1B">
        <w:t>-Flex ou equivalente técnico.</w:t>
      </w:r>
    </w:p>
    <w:p w:rsidR="00DC6E7A" w:rsidRPr="00697B1B" w:rsidRDefault="00DC6E7A" w:rsidP="00DC6E7A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DC6E7A" w:rsidRPr="00697B1B" w:rsidRDefault="008E45F6" w:rsidP="00DC6E7A">
      <w:pPr>
        <w:pStyle w:val="MEMTEXTRECUADO"/>
      </w:pPr>
      <w:r>
        <w:t>Conforme projeto de instalações h</w:t>
      </w:r>
      <w:r w:rsidR="00DC6E7A" w:rsidRPr="00697B1B">
        <w:t>idráulicas.</w:t>
      </w:r>
    </w:p>
    <w:p w:rsidR="00DC6E7A" w:rsidRPr="00697B1B" w:rsidRDefault="00DC6E7A" w:rsidP="00DC6E7A">
      <w:pPr>
        <w:pStyle w:val="MEMARQTIT3"/>
        <w:outlineLvl w:val="0"/>
        <w:rPr>
          <w:lang w:val="pt-BR"/>
        </w:rPr>
      </w:pPr>
      <w:bookmarkStart w:id="712" w:name="_Toc420565766"/>
      <w:r w:rsidRPr="00697B1B">
        <w:rPr>
          <w:lang w:val="pt-BR"/>
        </w:rPr>
        <w:t>TIPO: SIFÃO</w:t>
      </w:r>
      <w:bookmarkEnd w:id="712"/>
    </w:p>
    <w:p w:rsidR="00DC6E7A" w:rsidRPr="00697B1B" w:rsidRDefault="00DC6E7A" w:rsidP="00DC6E7A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DC6E7A" w:rsidRPr="00697B1B" w:rsidRDefault="00DC6E7A" w:rsidP="00DC6E7A">
      <w:pPr>
        <w:pStyle w:val="MEMTEXTRECUADO"/>
      </w:pPr>
      <w:r w:rsidRPr="00697B1B">
        <w:t>MATERIAL:</w:t>
      </w:r>
      <w:r w:rsidRPr="00697B1B">
        <w:tab/>
      </w:r>
      <w:r w:rsidRPr="00697B1B">
        <w:tab/>
      </w:r>
      <w:r w:rsidRPr="00697B1B">
        <w:tab/>
        <w:t>Aço inox.</w:t>
      </w:r>
    </w:p>
    <w:p w:rsidR="00DC6E7A" w:rsidRPr="00697B1B" w:rsidRDefault="00DC6E7A" w:rsidP="00DC6E7A">
      <w:pPr>
        <w:pStyle w:val="MEMTEXTRECUADO"/>
        <w:ind w:left="2836" w:hanging="2439"/>
      </w:pPr>
      <w:r w:rsidRPr="00697B1B">
        <w:t>TIPO:</w:t>
      </w:r>
      <w:r w:rsidRPr="00697B1B">
        <w:tab/>
        <w:t>Sifão metálico para lavatórios</w:t>
      </w:r>
    </w:p>
    <w:p w:rsidR="00DC6E7A" w:rsidRPr="00697B1B" w:rsidRDefault="00DC6E7A" w:rsidP="00DC6E7A">
      <w:pPr>
        <w:pStyle w:val="MEMTEXTRECUADO"/>
      </w:pPr>
      <w:r w:rsidRPr="00697B1B">
        <w:t>COR:</w:t>
      </w:r>
      <w:r w:rsidRPr="00697B1B">
        <w:tab/>
      </w:r>
      <w:r w:rsidRPr="00697B1B">
        <w:tab/>
      </w:r>
      <w:r w:rsidRPr="00697B1B">
        <w:tab/>
        <w:t xml:space="preserve">Cromada. </w:t>
      </w:r>
    </w:p>
    <w:p w:rsidR="00DC6E7A" w:rsidRPr="00697B1B" w:rsidRDefault="00DC6E7A" w:rsidP="00DC6E7A">
      <w:pPr>
        <w:pStyle w:val="MEMTEXTRECUADO"/>
        <w:ind w:left="2836" w:hanging="2439"/>
      </w:pPr>
      <w:r w:rsidRPr="00697B1B">
        <w:t>REF. COMERCIAL:</w:t>
      </w:r>
      <w:r w:rsidRPr="00697B1B">
        <w:tab/>
        <w:t xml:space="preserve">Deca, Docol, </w:t>
      </w:r>
      <w:proofErr w:type="spellStart"/>
      <w:r w:rsidRPr="00697B1B">
        <w:t>Fabrimar</w:t>
      </w:r>
      <w:proofErr w:type="spellEnd"/>
      <w:r w:rsidRPr="00697B1B">
        <w:t xml:space="preserve"> ou equivalente técnico.</w:t>
      </w:r>
    </w:p>
    <w:p w:rsidR="00DC6E7A" w:rsidRPr="00697B1B" w:rsidRDefault="00DC6E7A" w:rsidP="00DC6E7A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DC6E7A" w:rsidRPr="00697B1B" w:rsidRDefault="008E45F6" w:rsidP="00DC6E7A">
      <w:pPr>
        <w:pStyle w:val="MEMTEXTRECUADO"/>
      </w:pPr>
      <w:r>
        <w:t>Nos sanitários</w:t>
      </w:r>
      <w:r w:rsidR="00DC6E7A" w:rsidRPr="00697B1B">
        <w:t>, conforme projeto arquitetônico</w:t>
      </w:r>
      <w:r>
        <w:t xml:space="preserve"> e de instalações h</w:t>
      </w:r>
      <w:r w:rsidR="00FF40F5" w:rsidRPr="00697B1B">
        <w:t>idráulicas</w:t>
      </w:r>
      <w:r w:rsidR="00DC6E7A" w:rsidRPr="00697B1B">
        <w:t>.</w:t>
      </w:r>
    </w:p>
    <w:p w:rsidR="00E91AA7" w:rsidRPr="00697B1B" w:rsidRDefault="0010249A" w:rsidP="00C61C82">
      <w:pPr>
        <w:pStyle w:val="MEMARQTIT2"/>
      </w:pPr>
      <w:bookmarkStart w:id="713" w:name="_Toc267593859"/>
      <w:bookmarkStart w:id="714" w:name="_Toc267594579"/>
      <w:bookmarkStart w:id="715" w:name="_Toc267658884"/>
      <w:bookmarkStart w:id="716" w:name="_Toc267904796"/>
      <w:bookmarkStart w:id="717" w:name="_Toc267907550"/>
      <w:bookmarkStart w:id="718" w:name="_Toc267908204"/>
      <w:bookmarkStart w:id="719" w:name="_Toc420565767"/>
      <w:r w:rsidRPr="00697B1B">
        <w:t>BANCADAS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E91AA7" w:rsidRPr="00697B1B" w:rsidRDefault="00E91AA7" w:rsidP="00C61C82">
      <w:pPr>
        <w:pStyle w:val="MEMARQTIT3"/>
        <w:outlineLvl w:val="0"/>
        <w:rPr>
          <w:lang w:val="pt-BR"/>
        </w:rPr>
      </w:pPr>
      <w:bookmarkStart w:id="720" w:name="_Toc267904797"/>
      <w:bookmarkStart w:id="721" w:name="_Toc267907551"/>
      <w:bookmarkStart w:id="722" w:name="_Toc267908205"/>
      <w:bookmarkStart w:id="723" w:name="_Toc420565768"/>
      <w:r w:rsidRPr="00697B1B">
        <w:rPr>
          <w:lang w:val="pt-BR"/>
        </w:rPr>
        <w:t xml:space="preserve">TIPO: </w:t>
      </w:r>
      <w:proofErr w:type="gramStart"/>
      <w:r w:rsidRPr="00697B1B">
        <w:rPr>
          <w:lang w:val="pt-BR"/>
        </w:rPr>
        <w:t>GRANITO – BANCADAS</w:t>
      </w:r>
      <w:proofErr w:type="gramEnd"/>
      <w:r w:rsidRPr="00697B1B">
        <w:rPr>
          <w:lang w:val="pt-BR"/>
        </w:rPr>
        <w:t xml:space="preserve"> E FRONTÕES</w:t>
      </w:r>
      <w:bookmarkEnd w:id="720"/>
      <w:bookmarkEnd w:id="721"/>
      <w:bookmarkEnd w:id="722"/>
      <w:bookmarkEnd w:id="723"/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062DEE" w:rsidRPr="00697B1B" w:rsidRDefault="00062DEE" w:rsidP="002C29F8">
      <w:pPr>
        <w:pStyle w:val="MEMTEXTRECUADO"/>
      </w:pPr>
      <w:r w:rsidRPr="00697B1B">
        <w:t>MATERIAL: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>Granito.</w:t>
      </w:r>
    </w:p>
    <w:p w:rsidR="008E45F6" w:rsidRDefault="00062DEE" w:rsidP="002C29F8">
      <w:pPr>
        <w:pStyle w:val="MEMTEXTRECUADO"/>
      </w:pPr>
      <w:r w:rsidRPr="00697B1B">
        <w:t>COR:</w:t>
      </w:r>
      <w:r w:rsidRPr="00697B1B">
        <w:tab/>
      </w:r>
      <w:r w:rsidR="002C29F8" w:rsidRPr="00697B1B">
        <w:tab/>
      </w:r>
      <w:r w:rsidR="002C29F8" w:rsidRPr="00697B1B">
        <w:tab/>
      </w:r>
      <w:r w:rsidR="008E45F6">
        <w:t>Cinza andorinha</w:t>
      </w:r>
    </w:p>
    <w:p w:rsidR="00062DEE" w:rsidRPr="00697B1B" w:rsidRDefault="00062DEE" w:rsidP="002C29F8">
      <w:pPr>
        <w:pStyle w:val="MEMTEXTRECUADO"/>
      </w:pPr>
      <w:r w:rsidRPr="00697B1B">
        <w:t xml:space="preserve">ESPESSURA: </w:t>
      </w:r>
      <w:r w:rsidRPr="00697B1B">
        <w:tab/>
      </w:r>
      <w:r w:rsidR="002C29F8" w:rsidRPr="00697B1B">
        <w:tab/>
      </w:r>
      <w:r w:rsidR="00DA312C" w:rsidRPr="00697B1B">
        <w:t>3</w:t>
      </w:r>
      <w:r w:rsidRPr="00697B1B">
        <w:t xml:space="preserve"> cm.</w:t>
      </w:r>
    </w:p>
    <w:p w:rsidR="00062DEE" w:rsidRPr="00697B1B" w:rsidRDefault="00062DEE" w:rsidP="002C29F8">
      <w:pPr>
        <w:pStyle w:val="MEMTEXTRECUADO"/>
      </w:pPr>
      <w:r w:rsidRPr="00697B1B">
        <w:t>REF. COMERCIAL:</w:t>
      </w:r>
      <w:r w:rsidRPr="00697B1B">
        <w:tab/>
      </w:r>
      <w:r w:rsidR="002C29F8" w:rsidRPr="00697B1B">
        <w:tab/>
      </w:r>
      <w:r w:rsidRPr="00697B1B">
        <w:t>Artesanal.</w:t>
      </w:r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FIXAÇÃO</w:t>
      </w:r>
    </w:p>
    <w:p w:rsidR="00062DEE" w:rsidRPr="00697B1B" w:rsidRDefault="00062DEE" w:rsidP="002C29F8">
      <w:pPr>
        <w:pStyle w:val="MEMTEXTRECUADO"/>
      </w:pPr>
      <w:r w:rsidRPr="00697B1B">
        <w:t>Apoios em mão francesa em tubos metálicos.</w:t>
      </w:r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ACESSÓRIOS</w:t>
      </w:r>
    </w:p>
    <w:p w:rsidR="008F588F" w:rsidRPr="00697B1B" w:rsidRDefault="008E45F6" w:rsidP="008F588F">
      <w:pPr>
        <w:pStyle w:val="MEMTEXTRECUADO"/>
      </w:pPr>
      <w:r>
        <w:t>Nos s</w:t>
      </w:r>
      <w:r w:rsidR="008F588F" w:rsidRPr="00697B1B">
        <w:t>anitários, cuba de embutir oval grande, medidas 49 x 36,5 cm.</w:t>
      </w:r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062DEE" w:rsidRPr="00697B1B" w:rsidRDefault="00B4386F" w:rsidP="002C29F8">
      <w:pPr>
        <w:pStyle w:val="MEMTEXTRECUADO"/>
      </w:pPr>
      <w:r w:rsidRPr="00697B1B">
        <w:t>N</w:t>
      </w:r>
      <w:r w:rsidR="00D26252">
        <w:t>os s</w:t>
      </w:r>
      <w:r w:rsidR="008F588F" w:rsidRPr="00697B1B">
        <w:t>anitários</w:t>
      </w:r>
      <w:r w:rsidR="00DA312C" w:rsidRPr="00697B1B">
        <w:t>, conforme projeto arquitetônico</w:t>
      </w:r>
      <w:r w:rsidR="00062DEE" w:rsidRPr="00697B1B">
        <w:t xml:space="preserve">. </w:t>
      </w:r>
    </w:p>
    <w:p w:rsidR="00E91AA7" w:rsidRPr="00697B1B" w:rsidRDefault="0010249A" w:rsidP="00C61C82">
      <w:pPr>
        <w:pStyle w:val="MEMARQTIT2"/>
      </w:pPr>
      <w:bookmarkStart w:id="724" w:name="_Toc267593860"/>
      <w:bookmarkStart w:id="725" w:name="_Toc267594580"/>
      <w:bookmarkStart w:id="726" w:name="_Toc267658885"/>
      <w:bookmarkStart w:id="727" w:name="_Toc267904799"/>
      <w:bookmarkStart w:id="728" w:name="_Toc267907553"/>
      <w:bookmarkStart w:id="729" w:name="_Toc267908207"/>
      <w:bookmarkStart w:id="730" w:name="_Toc420565769"/>
      <w:r w:rsidRPr="00697B1B">
        <w:t>ACESSÓRIOS</w:t>
      </w:r>
      <w:bookmarkEnd w:id="724"/>
      <w:bookmarkEnd w:id="725"/>
      <w:bookmarkEnd w:id="726"/>
      <w:bookmarkEnd w:id="727"/>
      <w:bookmarkEnd w:id="728"/>
      <w:bookmarkEnd w:id="729"/>
      <w:bookmarkEnd w:id="730"/>
      <w:r w:rsidRPr="00697B1B">
        <w:t xml:space="preserve"> </w:t>
      </w:r>
    </w:p>
    <w:p w:rsidR="00E91AA7" w:rsidRPr="00697B1B" w:rsidRDefault="00E91AA7" w:rsidP="00C61C82">
      <w:pPr>
        <w:pStyle w:val="MEMARQTIT3"/>
        <w:outlineLvl w:val="0"/>
        <w:rPr>
          <w:lang w:val="pt-BR"/>
        </w:rPr>
      </w:pPr>
      <w:bookmarkStart w:id="731" w:name="_Toc267904800"/>
      <w:bookmarkStart w:id="732" w:name="_Toc267907554"/>
      <w:bookmarkStart w:id="733" w:name="_Toc267908208"/>
      <w:bookmarkStart w:id="734" w:name="_Toc420565770"/>
      <w:r w:rsidRPr="00697B1B">
        <w:rPr>
          <w:lang w:val="pt-BR"/>
        </w:rPr>
        <w:t>TIPO: ACESSÓRIOS</w:t>
      </w:r>
      <w:bookmarkEnd w:id="731"/>
      <w:bookmarkEnd w:id="732"/>
      <w:bookmarkEnd w:id="733"/>
      <w:bookmarkEnd w:id="734"/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 xml:space="preserve">CARACTERÍSTICAS TÉCNICAS </w:t>
      </w:r>
    </w:p>
    <w:p w:rsidR="00062DEE" w:rsidRPr="00697B1B" w:rsidRDefault="00062DEE" w:rsidP="002C29F8">
      <w:pPr>
        <w:pStyle w:val="MEMTEXTRECUADO"/>
      </w:pPr>
      <w:r w:rsidRPr="00697B1B">
        <w:t>TIPO:</w:t>
      </w:r>
      <w:r w:rsidRPr="00697B1B">
        <w:tab/>
      </w:r>
      <w:r w:rsidR="002C29F8" w:rsidRPr="00697B1B">
        <w:tab/>
      </w:r>
      <w:r w:rsidR="002C29F8" w:rsidRPr="00697B1B">
        <w:tab/>
      </w:r>
      <w:proofErr w:type="spellStart"/>
      <w:r w:rsidRPr="00697B1B">
        <w:t>Dispenser</w:t>
      </w:r>
      <w:proofErr w:type="spellEnd"/>
      <w:r w:rsidRPr="00697B1B">
        <w:t xml:space="preserve"> para sabonete líquido com dosador;</w:t>
      </w:r>
    </w:p>
    <w:p w:rsidR="00062DEE" w:rsidRPr="00697B1B" w:rsidRDefault="002C29F8" w:rsidP="002C29F8">
      <w:pPr>
        <w:pStyle w:val="MEMTEXTRECUADO"/>
      </w:pPr>
      <w:r w:rsidRPr="00697B1B">
        <w:tab/>
      </w:r>
      <w:r w:rsidRPr="00697B1B">
        <w:tab/>
      </w:r>
      <w:r w:rsidRPr="00697B1B">
        <w:tab/>
      </w:r>
      <w:r w:rsidRPr="00697B1B">
        <w:tab/>
      </w:r>
      <w:proofErr w:type="spellStart"/>
      <w:r w:rsidR="00062DEE" w:rsidRPr="00697B1B">
        <w:t>Dispenser</w:t>
      </w:r>
      <w:proofErr w:type="spellEnd"/>
      <w:r w:rsidR="00062DEE" w:rsidRPr="00697B1B">
        <w:t xml:space="preserve"> para papel toalha;</w:t>
      </w:r>
    </w:p>
    <w:p w:rsidR="00062DEE" w:rsidRPr="00697B1B" w:rsidRDefault="002C29F8" w:rsidP="002C29F8">
      <w:pPr>
        <w:pStyle w:val="MEMTEXTRECUADO"/>
      </w:pPr>
      <w:r w:rsidRPr="00697B1B">
        <w:tab/>
      </w:r>
      <w:r w:rsidRPr="00697B1B">
        <w:tab/>
      </w:r>
      <w:r w:rsidRPr="00697B1B">
        <w:tab/>
      </w:r>
      <w:r w:rsidRPr="00697B1B">
        <w:tab/>
      </w:r>
      <w:proofErr w:type="spellStart"/>
      <w:r w:rsidR="00062DEE" w:rsidRPr="00697B1B">
        <w:t>Dispenser</w:t>
      </w:r>
      <w:proofErr w:type="spellEnd"/>
      <w:r w:rsidR="00062DEE" w:rsidRPr="00697B1B">
        <w:t xml:space="preserve"> para papel higiênico</w:t>
      </w:r>
    </w:p>
    <w:p w:rsidR="00062DEE" w:rsidRPr="00697B1B" w:rsidRDefault="00062DEE" w:rsidP="002C29F8">
      <w:pPr>
        <w:pStyle w:val="MEMTEXTRECUADO"/>
      </w:pPr>
      <w:r w:rsidRPr="00697B1B">
        <w:t>MATERIAL: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>ABS.</w:t>
      </w:r>
    </w:p>
    <w:p w:rsidR="00062DEE" w:rsidRPr="00697B1B" w:rsidRDefault="00062DEE" w:rsidP="002C29F8">
      <w:pPr>
        <w:pStyle w:val="MEMTEXTRECUADO"/>
      </w:pPr>
      <w:r w:rsidRPr="00697B1B">
        <w:t>COR: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>Branco.</w:t>
      </w:r>
    </w:p>
    <w:p w:rsidR="00062DEE" w:rsidRPr="00697B1B" w:rsidRDefault="00062DEE" w:rsidP="002C29F8">
      <w:pPr>
        <w:pStyle w:val="MEMTEXTRECUADO"/>
      </w:pPr>
      <w:r w:rsidRPr="00697B1B">
        <w:t>REF. COMERCIAL:</w:t>
      </w:r>
      <w:r w:rsidRPr="00697B1B">
        <w:tab/>
      </w:r>
      <w:r w:rsidR="002C29F8" w:rsidRPr="00697B1B">
        <w:tab/>
      </w:r>
      <w:proofErr w:type="spellStart"/>
      <w:r w:rsidRPr="00697B1B">
        <w:t>Jofel</w:t>
      </w:r>
      <w:proofErr w:type="spellEnd"/>
      <w:r w:rsidRPr="00697B1B">
        <w:t>, Santher, Melhoramentos ou equivalente técnico.</w:t>
      </w:r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062DEE" w:rsidRPr="00697B1B" w:rsidRDefault="004165BB" w:rsidP="002C29F8">
      <w:pPr>
        <w:pStyle w:val="MEMTEXTRECUADO"/>
      </w:pPr>
      <w:r w:rsidRPr="00697B1B">
        <w:t xml:space="preserve">Nos </w:t>
      </w:r>
      <w:r w:rsidR="00D26252">
        <w:t>s</w:t>
      </w:r>
      <w:r w:rsidRPr="00697B1B">
        <w:t>anitários</w:t>
      </w:r>
      <w:r w:rsidR="00D26252">
        <w:t xml:space="preserve">, </w:t>
      </w:r>
      <w:r w:rsidR="00062DEE" w:rsidRPr="00697B1B">
        <w:t>conforme projeto arquitetônico.</w:t>
      </w:r>
    </w:p>
    <w:p w:rsidR="00E91AA7" w:rsidRPr="00697B1B" w:rsidRDefault="00E91AA7" w:rsidP="00C61C82">
      <w:pPr>
        <w:pStyle w:val="MEMARQTIT3"/>
        <w:outlineLvl w:val="0"/>
        <w:rPr>
          <w:lang w:val="pt-BR"/>
        </w:rPr>
      </w:pPr>
      <w:bookmarkStart w:id="735" w:name="_Toc267904801"/>
      <w:bookmarkStart w:id="736" w:name="_Toc267907555"/>
      <w:bookmarkStart w:id="737" w:name="_Toc267908209"/>
      <w:bookmarkStart w:id="738" w:name="_Toc420565771"/>
      <w:r w:rsidRPr="00697B1B">
        <w:rPr>
          <w:lang w:val="pt-BR"/>
        </w:rPr>
        <w:t>TIPO: ACESSÓRIOS</w:t>
      </w:r>
      <w:bookmarkEnd w:id="735"/>
      <w:bookmarkEnd w:id="736"/>
      <w:bookmarkEnd w:id="737"/>
      <w:bookmarkEnd w:id="738"/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lastRenderedPageBreak/>
        <w:t xml:space="preserve">CARACTERÍSTICAS TÉCNICAS </w:t>
      </w:r>
    </w:p>
    <w:p w:rsidR="00062DEE" w:rsidRPr="00697B1B" w:rsidRDefault="00062DEE" w:rsidP="002C29F8">
      <w:pPr>
        <w:pStyle w:val="MEMTEXTRECUADO"/>
      </w:pPr>
      <w:r w:rsidRPr="00697B1B">
        <w:t>TIPO: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>Espelho cristal com moldura de alumínio.</w:t>
      </w:r>
    </w:p>
    <w:p w:rsidR="00062DEE" w:rsidRPr="00697B1B" w:rsidRDefault="00062DEE" w:rsidP="002C29F8">
      <w:pPr>
        <w:pStyle w:val="MEMTEXTRECUADO"/>
      </w:pPr>
      <w:r w:rsidRPr="00697B1B">
        <w:t>COR:</w:t>
      </w:r>
      <w:r w:rsidRPr="00697B1B">
        <w:tab/>
      </w:r>
      <w:r w:rsidR="002C29F8" w:rsidRPr="00697B1B">
        <w:tab/>
      </w:r>
      <w:r w:rsidR="002C29F8" w:rsidRPr="00697B1B">
        <w:tab/>
      </w:r>
      <w:r w:rsidRPr="00697B1B">
        <w:t>incolor.</w:t>
      </w:r>
    </w:p>
    <w:p w:rsidR="00062DEE" w:rsidRPr="00697B1B" w:rsidRDefault="00062DEE" w:rsidP="002C29F8">
      <w:pPr>
        <w:pStyle w:val="MEMTEXTRECUADO"/>
      </w:pPr>
      <w:r w:rsidRPr="00697B1B">
        <w:t>DIMENSÕES:</w:t>
      </w:r>
      <w:r w:rsidRPr="00697B1B">
        <w:tab/>
      </w:r>
      <w:r w:rsidR="002C29F8" w:rsidRPr="00697B1B">
        <w:tab/>
      </w:r>
      <w:r w:rsidR="008F588F" w:rsidRPr="00697B1B">
        <w:t>50</w:t>
      </w:r>
      <w:r w:rsidRPr="00697B1B">
        <w:t xml:space="preserve"> X </w:t>
      </w:r>
      <w:r w:rsidR="007971CD" w:rsidRPr="00697B1B">
        <w:t>9</w:t>
      </w:r>
      <w:r w:rsidRPr="00697B1B">
        <w:t>0 cm</w:t>
      </w:r>
    </w:p>
    <w:p w:rsidR="00062DEE" w:rsidRPr="00697B1B" w:rsidRDefault="00062DEE" w:rsidP="002C29F8">
      <w:pPr>
        <w:pStyle w:val="MEMTEXTRECUADO"/>
      </w:pPr>
      <w:r w:rsidRPr="00697B1B">
        <w:t>ESPESSURA:</w:t>
      </w:r>
      <w:r w:rsidRPr="00697B1B">
        <w:tab/>
      </w:r>
      <w:r w:rsidR="002C29F8" w:rsidRPr="00697B1B">
        <w:tab/>
      </w:r>
      <w:r w:rsidRPr="00697B1B">
        <w:t>5 mm</w:t>
      </w:r>
    </w:p>
    <w:p w:rsidR="00062DEE" w:rsidRPr="00697B1B" w:rsidRDefault="00062DEE" w:rsidP="002C29F8">
      <w:pPr>
        <w:pStyle w:val="MEMTEXTRECUADO"/>
      </w:pPr>
      <w:r w:rsidRPr="00697B1B">
        <w:t>REF. COMERCIAL:</w:t>
      </w:r>
      <w:r w:rsidRPr="00697B1B">
        <w:tab/>
      </w:r>
      <w:r w:rsidR="002C29F8" w:rsidRPr="00697B1B">
        <w:tab/>
      </w:r>
      <w:r w:rsidRPr="00697B1B">
        <w:t>Artesanal.</w:t>
      </w:r>
    </w:p>
    <w:p w:rsidR="00062DEE" w:rsidRPr="00697B1B" w:rsidRDefault="00062DEE" w:rsidP="00C61C82">
      <w:pPr>
        <w:pStyle w:val="MEMARQTIT4"/>
        <w:outlineLvl w:val="0"/>
        <w:rPr>
          <w:lang w:val="pt-BR"/>
        </w:rPr>
      </w:pPr>
      <w:r w:rsidRPr="00697B1B">
        <w:rPr>
          <w:lang w:val="pt-BR"/>
        </w:rPr>
        <w:t>APLICAÇÃO</w:t>
      </w:r>
    </w:p>
    <w:p w:rsidR="00062DEE" w:rsidRPr="00697B1B" w:rsidRDefault="00534F83" w:rsidP="00A73F7F">
      <w:pPr>
        <w:pStyle w:val="MEMTEXTRECUADO"/>
        <w:outlineLvl w:val="0"/>
      </w:pPr>
      <w:r w:rsidRPr="00697B1B">
        <w:t>No</w:t>
      </w:r>
      <w:r w:rsidR="00DA312C" w:rsidRPr="00697B1B">
        <w:t xml:space="preserve">s </w:t>
      </w:r>
      <w:r w:rsidR="00D26252">
        <w:t>s</w:t>
      </w:r>
      <w:r w:rsidR="00697B1B" w:rsidRPr="00697B1B">
        <w:t>anitários</w:t>
      </w:r>
      <w:r w:rsidR="00062DEE" w:rsidRPr="00697B1B">
        <w:t>, conforme projeto arquitetônico.</w:t>
      </w:r>
    </w:p>
    <w:p w:rsidR="0003764F" w:rsidRDefault="0003764F" w:rsidP="007971CD">
      <w:pPr>
        <w:rPr>
          <w:highlight w:val="yellow"/>
          <w:lang w:val="pt-BR"/>
        </w:rPr>
      </w:pPr>
    </w:p>
    <w:p w:rsidR="007971CD" w:rsidRDefault="007971CD" w:rsidP="007971CD">
      <w:pPr>
        <w:rPr>
          <w:highlight w:val="yellow"/>
          <w:lang w:val="pt-BR"/>
        </w:rPr>
      </w:pPr>
    </w:p>
    <w:p w:rsidR="007971CD" w:rsidRDefault="007971CD" w:rsidP="007971CD">
      <w:pPr>
        <w:rPr>
          <w:highlight w:val="yellow"/>
          <w:lang w:val="pt-BR"/>
        </w:rPr>
      </w:pPr>
    </w:p>
    <w:p w:rsidR="007971CD" w:rsidRDefault="007971CD" w:rsidP="007971CD">
      <w:pPr>
        <w:rPr>
          <w:highlight w:val="yellow"/>
          <w:lang w:val="pt-BR"/>
        </w:rPr>
      </w:pPr>
    </w:p>
    <w:p w:rsidR="007971CD" w:rsidRDefault="007971CD" w:rsidP="007971CD">
      <w:pPr>
        <w:rPr>
          <w:highlight w:val="yellow"/>
          <w:lang w:val="pt-BR"/>
        </w:rPr>
      </w:pPr>
    </w:p>
    <w:p w:rsidR="007971CD" w:rsidRDefault="007971CD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B24CBE" w:rsidRDefault="00B24CBE" w:rsidP="007971CD">
      <w:pPr>
        <w:rPr>
          <w:highlight w:val="yellow"/>
          <w:lang w:val="pt-BR"/>
        </w:rPr>
      </w:pPr>
    </w:p>
    <w:p w:rsidR="007971CD" w:rsidRDefault="007971CD" w:rsidP="007971CD">
      <w:pPr>
        <w:rPr>
          <w:highlight w:val="yellow"/>
          <w:lang w:val="pt-BR"/>
        </w:rPr>
      </w:pPr>
    </w:p>
    <w:p w:rsidR="007971CD" w:rsidRDefault="007971CD" w:rsidP="007971CD">
      <w:pPr>
        <w:rPr>
          <w:highlight w:val="yellow"/>
          <w:lang w:val="pt-BR"/>
        </w:rPr>
      </w:pPr>
    </w:p>
    <w:p w:rsidR="007971CD" w:rsidRDefault="007971CD" w:rsidP="007971CD">
      <w:pPr>
        <w:rPr>
          <w:highlight w:val="yellow"/>
          <w:lang w:val="pt-BR"/>
        </w:rPr>
      </w:pPr>
    </w:p>
    <w:p w:rsidR="007971CD" w:rsidRDefault="007971CD" w:rsidP="007971CD">
      <w:pPr>
        <w:rPr>
          <w:highlight w:val="yellow"/>
          <w:lang w:val="pt-BR"/>
        </w:rPr>
      </w:pPr>
    </w:p>
    <w:p w:rsidR="007971CD" w:rsidRPr="007971CD" w:rsidRDefault="007971CD" w:rsidP="007971CD">
      <w:pPr>
        <w:rPr>
          <w:rFonts w:ascii="Century Gothic" w:hAnsi="Century Gothic"/>
          <w:sz w:val="20"/>
          <w:highlight w:val="yellow"/>
          <w:lang w:val="pt-BR"/>
        </w:rPr>
      </w:pPr>
    </w:p>
    <w:p w:rsidR="0003764F" w:rsidRDefault="0003764F" w:rsidP="00A73F7F">
      <w:pPr>
        <w:pStyle w:val="MEMTEXTRECUADO"/>
        <w:outlineLvl w:val="0"/>
      </w:pPr>
    </w:p>
    <w:p w:rsidR="0003764F" w:rsidRPr="00D43FF7" w:rsidRDefault="00284992" w:rsidP="0003764F">
      <w:pPr>
        <w:pStyle w:val="MEMTEXTO"/>
        <w:jc w:val="center"/>
        <w:rPr>
          <w:lang w:val="pt-BR"/>
        </w:rPr>
      </w:pPr>
      <w:r>
        <w:rPr>
          <w:lang w:val="pt-BR"/>
        </w:rPr>
        <w:t xml:space="preserve">Data de entrega: </w:t>
      </w:r>
      <w:r w:rsidR="003B03F7">
        <w:rPr>
          <w:lang w:val="pt-BR"/>
        </w:rPr>
        <w:t>Junho</w:t>
      </w:r>
      <w:r w:rsidR="00D26252">
        <w:rPr>
          <w:lang w:val="pt-BR"/>
        </w:rPr>
        <w:t xml:space="preserve"> 2015</w:t>
      </w:r>
    </w:p>
    <w:p w:rsidR="0003764F" w:rsidRDefault="0003764F" w:rsidP="0003764F">
      <w:pPr>
        <w:pStyle w:val="MEMTEXTO"/>
        <w:jc w:val="center"/>
        <w:rPr>
          <w:lang w:val="pt-BR"/>
        </w:rPr>
      </w:pPr>
    </w:p>
    <w:p w:rsidR="0003764F" w:rsidRDefault="0003764F" w:rsidP="0003764F">
      <w:pPr>
        <w:pStyle w:val="MEMTEXTO"/>
        <w:jc w:val="center"/>
        <w:rPr>
          <w:lang w:val="pt-BR"/>
        </w:rPr>
      </w:pPr>
    </w:p>
    <w:p w:rsidR="0003764F" w:rsidRDefault="0003764F" w:rsidP="0003764F">
      <w:pPr>
        <w:pStyle w:val="MEMTEXTO"/>
        <w:jc w:val="center"/>
        <w:rPr>
          <w:lang w:val="pt-BR"/>
        </w:rPr>
      </w:pPr>
    </w:p>
    <w:p w:rsidR="0003764F" w:rsidRDefault="0003764F" w:rsidP="0003764F">
      <w:pPr>
        <w:pStyle w:val="MEMTEXTO"/>
        <w:jc w:val="center"/>
        <w:rPr>
          <w:lang w:val="pt-BR"/>
        </w:rPr>
      </w:pPr>
    </w:p>
    <w:p w:rsidR="0003764F" w:rsidRDefault="0003764F" w:rsidP="0003764F">
      <w:pPr>
        <w:pStyle w:val="MEMTEXTO"/>
        <w:jc w:val="center"/>
        <w:rPr>
          <w:lang w:val="pt-BR"/>
        </w:rPr>
      </w:pPr>
    </w:p>
    <w:p w:rsidR="0003764F" w:rsidRDefault="0003764F" w:rsidP="0003764F">
      <w:pPr>
        <w:pStyle w:val="MEMTEXTO"/>
        <w:jc w:val="center"/>
        <w:rPr>
          <w:lang w:val="pt-BR"/>
        </w:rPr>
      </w:pPr>
      <w:r>
        <w:rPr>
          <w:lang w:val="pt-BR"/>
        </w:rPr>
        <w:t>_________________________________________</w:t>
      </w:r>
    </w:p>
    <w:p w:rsidR="0003764F" w:rsidRPr="00004FAD" w:rsidRDefault="0003764F" w:rsidP="0003764F">
      <w:pPr>
        <w:pStyle w:val="MEMTEXTO"/>
        <w:jc w:val="center"/>
        <w:rPr>
          <w:lang w:val="pt-BR"/>
        </w:rPr>
      </w:pPr>
      <w:r w:rsidRPr="00004FAD">
        <w:rPr>
          <w:lang w:val="pt-BR"/>
        </w:rPr>
        <w:t>Arq. Caio Graco H. V. Braga</w:t>
      </w:r>
    </w:p>
    <w:p w:rsidR="0003764F" w:rsidRDefault="0003764F" w:rsidP="0003764F">
      <w:pPr>
        <w:pStyle w:val="MEMTEXTO"/>
        <w:jc w:val="center"/>
        <w:rPr>
          <w:lang w:val="pt-BR"/>
        </w:rPr>
      </w:pPr>
      <w:r w:rsidRPr="00004FAD">
        <w:rPr>
          <w:lang w:val="pt-BR"/>
        </w:rPr>
        <w:t>CAU nº: A20539-7</w:t>
      </w:r>
    </w:p>
    <w:p w:rsidR="00DD12FC" w:rsidRPr="00271493" w:rsidRDefault="00DD12FC" w:rsidP="00DD12FC">
      <w:pPr>
        <w:pStyle w:val="MEMTEXTO"/>
        <w:jc w:val="center"/>
        <w:rPr>
          <w:lang w:val="pt-BR"/>
        </w:rPr>
      </w:pPr>
      <w:r>
        <w:rPr>
          <w:lang w:val="pt-BR"/>
        </w:rPr>
        <w:t>RRT: 03155318</w:t>
      </w:r>
    </w:p>
    <w:p w:rsidR="0003764F" w:rsidRDefault="0003764F" w:rsidP="0003764F">
      <w:pPr>
        <w:rPr>
          <w:lang w:val="pt-BR"/>
        </w:rPr>
      </w:pPr>
    </w:p>
    <w:p w:rsidR="0003764F" w:rsidRDefault="0003764F" w:rsidP="00A73F7F">
      <w:pPr>
        <w:pStyle w:val="MEMTEXTRECUADO"/>
        <w:outlineLvl w:val="0"/>
      </w:pPr>
    </w:p>
    <w:sectPr w:rsidR="0003764F" w:rsidSect="00116F77">
      <w:endnotePr>
        <w:numFmt w:val="decimal"/>
        <w:numStart w:val="0"/>
      </w:endnotePr>
      <w:pgSz w:w="11907" w:h="16839" w:code="9"/>
      <w:pgMar w:top="1418" w:right="1701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78F" w:rsidRDefault="007F678F">
      <w:r>
        <w:separator/>
      </w:r>
    </w:p>
    <w:p w:rsidR="007F678F" w:rsidRDefault="007F678F"/>
  </w:endnote>
  <w:endnote w:type="continuationSeparator" w:id="0">
    <w:p w:rsidR="007F678F" w:rsidRDefault="007F678F">
      <w:r>
        <w:continuationSeparator/>
      </w:r>
    </w:p>
    <w:p w:rsidR="007F678F" w:rsidRDefault="007F6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78F" w:rsidRPr="009C1E11" w:rsidRDefault="007F678F" w:rsidP="001C53D8">
    <w:pPr>
      <w:pStyle w:val="MEMGERALRODAPE"/>
    </w:pPr>
    <w:r>
      <w:t>ARQ-</w:t>
    </w:r>
    <w:r>
      <w:fldChar w:fldCharType="begin"/>
    </w:r>
    <w:r>
      <w:instrText xml:space="preserve"> PAGE   \* MERGEFORMAT </w:instrText>
    </w:r>
    <w:r>
      <w:fldChar w:fldCharType="separate"/>
    </w:r>
    <w:r w:rsidR="006F1C69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78F" w:rsidRDefault="007F678F">
      <w:r>
        <w:separator/>
      </w:r>
    </w:p>
    <w:p w:rsidR="007F678F" w:rsidRDefault="007F678F"/>
  </w:footnote>
  <w:footnote w:type="continuationSeparator" w:id="0">
    <w:p w:rsidR="007F678F" w:rsidRDefault="007F678F">
      <w:r>
        <w:continuationSeparator/>
      </w:r>
    </w:p>
    <w:p w:rsidR="007F678F" w:rsidRDefault="007F67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78F" w:rsidRPr="007A43D1" w:rsidRDefault="007F678F" w:rsidP="00E6297D">
    <w:pPr>
      <w:pStyle w:val="MEMGERALCABEALHO"/>
      <w:rPr>
        <w:lang w:val="pt-BR"/>
      </w:rPr>
    </w:pPr>
    <w:r w:rsidRPr="007A43D1">
      <w:rPr>
        <w:lang w:val="pt-BR"/>
      </w:rPr>
      <w:t>R</w:t>
    </w:r>
    <w:r>
      <w:rPr>
        <w:lang w:val="pt-BR"/>
      </w:rPr>
      <w:t>eforma dos Sanitários dos Patamares da E</w:t>
    </w:r>
    <w:r w:rsidRPr="007A43D1">
      <w:rPr>
        <w:lang w:val="pt-BR"/>
      </w:rPr>
      <w:t>scada - Bloco Modulado</w:t>
    </w:r>
  </w:p>
  <w:p w:rsidR="007F678F" w:rsidRPr="00294CAF" w:rsidRDefault="007F678F" w:rsidP="00E6297D">
    <w:pPr>
      <w:pStyle w:val="MEMGERALCABEALHO"/>
      <w:rPr>
        <w:lang w:val="pt-BR"/>
      </w:rPr>
    </w:pPr>
    <w:r w:rsidRPr="007A43D1">
      <w:rPr>
        <w:lang w:val="pt-BR"/>
      </w:rPr>
      <w:t>UNICAMP</w:t>
    </w:r>
  </w:p>
  <w:p w:rsidR="007F678F" w:rsidRPr="00E6297D" w:rsidRDefault="007F678F" w:rsidP="00E6297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F5E08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1D2C5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F1A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4CF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68E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BADF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FCD2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09F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106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B02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3"/>
      <w:numFmt w:val="decimal"/>
      <w:pStyle w:val="Ttulo9"/>
      <w:lvlText w:val="%1"/>
      <w:legacy w:legacy="1" w:legacySpace="120" w:legacyIndent="810"/>
      <w:lvlJc w:val="left"/>
      <w:pPr>
        <w:ind w:left="810" w:hanging="810"/>
      </w:p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i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i w:val="0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i w:val="0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4">
    <w:nsid w:val="00000005"/>
    <w:multiLevelType w:val="multilevel"/>
    <w:tmpl w:val="00000005"/>
    <w:name w:val="WW8Num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6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7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8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9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20">
    <w:nsid w:val="0549684A"/>
    <w:multiLevelType w:val="multilevel"/>
    <w:tmpl w:val="AF06ED3A"/>
    <w:styleLink w:val="amemorial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Century Gothic" w:hAnsi="Century Gothic" w:hint="default"/>
        <w:sz w:val="20"/>
      </w:rPr>
    </w:lvl>
    <w:lvl w:ilvl="1">
      <w:start w:val="1"/>
      <w:numFmt w:val="decimal"/>
      <w:suff w:val="space"/>
      <w:lvlText w:val="G-0%1.0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07A90CA0"/>
    <w:multiLevelType w:val="multilevel"/>
    <w:tmpl w:val="0C602EAE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ESTTIT2"/>
      <w:suff w:val="space"/>
      <w:lvlText w:val="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EST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MEMESTTIT4"/>
      <w:suff w:val="space"/>
      <w:lvlText w:val="%2.%3.%4."/>
      <w:lvlJc w:val="left"/>
      <w:pPr>
        <w:ind w:left="0" w:firstLine="0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none"/>
      <w:suff w:val="space"/>
      <w:lvlText w:val="%5"/>
      <w:lvlJc w:val="left"/>
      <w:pPr>
        <w:ind w:left="106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5688"/>
        </w:tabs>
        <w:ind w:left="5687" w:hanging="143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08001014"/>
    <w:multiLevelType w:val="multilevel"/>
    <w:tmpl w:val="F5B6FDA6"/>
    <w:lvl w:ilvl="0">
      <w:start w:val="1"/>
      <w:numFmt w:val="none"/>
      <w:pStyle w:val="MEMMECTIT1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MECTIT2"/>
      <w:suff w:val="space"/>
      <w:lvlText w:val="%1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MEC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2.%3.%4.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none"/>
      <w:suff w:val="space"/>
      <w:lvlText w:val="%5"/>
      <w:lvlJc w:val="left"/>
      <w:pPr>
        <w:ind w:left="1060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0EB86A0B"/>
    <w:multiLevelType w:val="multilevel"/>
    <w:tmpl w:val="C4488C66"/>
    <w:styleLink w:val="ANUM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/>
        <w:bCs/>
      </w:rPr>
    </w:lvl>
    <w:lvl w:ilvl="1">
      <w:start w:val="1"/>
      <w:numFmt w:val="decimal"/>
      <w:suff w:val="space"/>
      <w:lvlText w:val="G - %1.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0F6A1911"/>
    <w:multiLevelType w:val="multilevel"/>
    <w:tmpl w:val="50A649EE"/>
    <w:styleLink w:val="Estilo2"/>
    <w:lvl w:ilvl="0">
      <w:start w:val="1"/>
      <w:numFmt w:val="decimal"/>
      <w:suff w:val="space"/>
      <w:lvlText w:val="%1. "/>
      <w:lvlJc w:val="left"/>
      <w:pPr>
        <w:ind w:left="0" w:firstLine="0"/>
      </w:pPr>
      <w:rPr>
        <w:rFonts w:ascii="Century Gothic" w:hAnsi="Century Gothic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134C7036"/>
    <w:multiLevelType w:val="hybridMultilevel"/>
    <w:tmpl w:val="437AF1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6D36354"/>
    <w:multiLevelType w:val="hybridMultilevel"/>
    <w:tmpl w:val="A2DEA9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CA053EB"/>
    <w:multiLevelType w:val="multilevel"/>
    <w:tmpl w:val="3A60C79E"/>
    <w:styleLink w:val="Estilo3"/>
    <w:lvl w:ilvl="0">
      <w:start w:val="1"/>
      <w:numFmt w:val="decimalZero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/>
        <w:bCs/>
      </w:rPr>
    </w:lvl>
    <w:lvl w:ilvl="1">
      <w:start w:val="1"/>
      <w:numFmt w:val="decimalZero"/>
      <w:suff w:val="space"/>
      <w:lvlText w:val="G - %1.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21115108"/>
    <w:multiLevelType w:val="multilevel"/>
    <w:tmpl w:val="0BC49A9E"/>
    <w:styleLink w:val="A-NUMERACAO"/>
    <w:lvl w:ilvl="0">
      <w:start w:val="1"/>
      <w:numFmt w:val="decimalZero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 w:val="0"/>
        <w:bCs/>
        <w:i w:val="0"/>
      </w:rPr>
    </w:lvl>
    <w:lvl w:ilvl="1">
      <w:start w:val="1"/>
      <w:numFmt w:val="decimalZero"/>
      <w:suff w:val="space"/>
      <w:lvlText w:val="G - %1.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2999029D"/>
    <w:multiLevelType w:val="hybridMultilevel"/>
    <w:tmpl w:val="DD6C14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AF07B40"/>
    <w:multiLevelType w:val="hybridMultilevel"/>
    <w:tmpl w:val="2962F3C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0C66710"/>
    <w:multiLevelType w:val="hybridMultilevel"/>
    <w:tmpl w:val="2E4470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DC2673"/>
    <w:multiLevelType w:val="multilevel"/>
    <w:tmpl w:val="FAD8D532"/>
    <w:lvl w:ilvl="0">
      <w:start w:val="1"/>
      <w:numFmt w:val="none"/>
      <w:pStyle w:val="MEMELETIT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MEMELETIT2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MEMELETIT3"/>
      <w:suff w:val="space"/>
      <w:lvlText w:val="%2.%3.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39506D9"/>
    <w:multiLevelType w:val="hybridMultilevel"/>
    <w:tmpl w:val="AB741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66207B4"/>
    <w:multiLevelType w:val="hybridMultilevel"/>
    <w:tmpl w:val="5D805888"/>
    <w:lvl w:ilvl="0" w:tplc="E42618CA">
      <w:start w:val="1"/>
      <w:numFmt w:val="bullet"/>
      <w:pStyle w:val="MEMMARCADOR"/>
      <w:lvlText w:val=""/>
      <w:lvlJc w:val="left"/>
      <w:pPr>
        <w:ind w:left="126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Symbol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37271770"/>
    <w:multiLevelType w:val="multilevel"/>
    <w:tmpl w:val="646E42F0"/>
    <w:lvl w:ilvl="0">
      <w:start w:val="1"/>
      <w:numFmt w:val="none"/>
      <w:pStyle w:val="MEMOBRATIT1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OBRATIT2"/>
      <w:suff w:val="space"/>
      <w:lvlText w:val="%1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OBRA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>
    <w:nsid w:val="47570D0C"/>
    <w:multiLevelType w:val="hybridMultilevel"/>
    <w:tmpl w:val="6CFA3D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6D5AF2"/>
    <w:multiLevelType w:val="hybridMultilevel"/>
    <w:tmpl w:val="61C68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F203974"/>
    <w:multiLevelType w:val="multilevel"/>
    <w:tmpl w:val="B84E0640"/>
    <w:styleLink w:val="Estilo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5132318F"/>
    <w:multiLevelType w:val="hybridMultilevel"/>
    <w:tmpl w:val="DCFEB7FC"/>
    <w:lvl w:ilvl="0" w:tplc="C78E2A78">
      <w:start w:val="1"/>
      <w:numFmt w:val="bullet"/>
      <w:pStyle w:val="EstiloMEMTEXTOesquerda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16E41A8"/>
    <w:multiLevelType w:val="hybridMultilevel"/>
    <w:tmpl w:val="17161C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9846A3A"/>
    <w:multiLevelType w:val="multilevel"/>
    <w:tmpl w:val="53066FE4"/>
    <w:styleLink w:val="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5C3944BE"/>
    <w:multiLevelType w:val="hybridMultilevel"/>
    <w:tmpl w:val="F79832AC"/>
    <w:lvl w:ilvl="0" w:tplc="C33C4AB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8BA87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86024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26928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4AB4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F2ECD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C9C6F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D2A88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4230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ED9687B"/>
    <w:multiLevelType w:val="hybridMultilevel"/>
    <w:tmpl w:val="1640FC76"/>
    <w:lvl w:ilvl="0" w:tplc="668EAB3A">
      <w:start w:val="1"/>
      <w:numFmt w:val="bullet"/>
      <w:pStyle w:val="MEMTEXTORECUADOMARCADOR"/>
      <w:lvlText w:val=""/>
      <w:lvlJc w:val="left"/>
      <w:pPr>
        <w:ind w:left="1627" w:hanging="360"/>
      </w:pPr>
      <w:rPr>
        <w:rFonts w:ascii="Wingdings" w:hAnsi="Wingdings" w:hint="default"/>
      </w:rPr>
    </w:lvl>
    <w:lvl w:ilvl="1" w:tplc="73B0AE0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Symbol" w:hint="default"/>
      </w:rPr>
    </w:lvl>
    <w:lvl w:ilvl="2" w:tplc="DE669AE0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24A4E28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AFDE7400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Symbol" w:hint="default"/>
      </w:rPr>
    </w:lvl>
    <w:lvl w:ilvl="5" w:tplc="94B438F0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974CB4CA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4922F008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Symbol" w:hint="default"/>
      </w:rPr>
    </w:lvl>
    <w:lvl w:ilvl="8" w:tplc="1C369DCE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4">
    <w:nsid w:val="61AC60BE"/>
    <w:multiLevelType w:val="multilevel"/>
    <w:tmpl w:val="4E1C16C8"/>
    <w:lvl w:ilvl="0">
      <w:start w:val="1"/>
      <w:numFmt w:val="none"/>
      <w:suff w:val="space"/>
      <w:lvlText w:val=""/>
      <w:lvlJc w:val="left"/>
      <w:rPr>
        <w:rFonts w:cs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rPr>
        <w:rFonts w:cs="Times New Roman" w:hint="default"/>
        <w:b/>
        <w:i w:val="0"/>
      </w:rPr>
    </w:lvl>
    <w:lvl w:ilvl="2">
      <w:start w:val="1"/>
      <w:numFmt w:val="decimal"/>
      <w:suff w:val="space"/>
      <w:lvlText w:val="%3."/>
      <w:lvlJc w:val="left"/>
      <w:rPr>
        <w:rFonts w:cs="Times New Roman" w:hint="default"/>
        <w:b/>
        <w:i w:val="0"/>
      </w:rPr>
    </w:lvl>
    <w:lvl w:ilvl="3">
      <w:start w:val="1"/>
      <w:numFmt w:val="decimal"/>
      <w:suff w:val="space"/>
      <w:lvlText w:val="%3.%4."/>
      <w:lvlJc w:val="left"/>
      <w:rPr>
        <w:rFonts w:cs="Times New Roman" w:hint="default"/>
        <w:b/>
        <w:i w:val="0"/>
      </w:rPr>
    </w:lvl>
    <w:lvl w:ilvl="4">
      <w:start w:val="1"/>
      <w:numFmt w:val="none"/>
      <w:suff w:val="space"/>
      <w:lvlText w:val="%5"/>
      <w:lvlJc w:val="left"/>
      <w:pPr>
        <w:ind w:left="106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none"/>
      <w:lvlText w:val="%7%1"/>
      <w:lvlJc w:val="left"/>
      <w:pPr>
        <w:tabs>
          <w:tab w:val="num" w:pos="5688"/>
        </w:tabs>
        <w:ind w:left="5687" w:hanging="1439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45">
    <w:nsid w:val="62145A42"/>
    <w:multiLevelType w:val="multilevel"/>
    <w:tmpl w:val="4CE4533A"/>
    <w:lvl w:ilvl="0">
      <w:start w:val="1"/>
      <w:numFmt w:val="upperLetter"/>
      <w:pStyle w:val="MEMSUMARIOGERAL"/>
      <w:suff w:val="space"/>
      <w:lvlText w:val="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GERALTIT2"/>
      <w:suff w:val="space"/>
      <w:lvlText w:val="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2.%3.%4.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upperRoman"/>
      <w:suff w:val="space"/>
      <w:lvlText w:val="%5."/>
      <w:lvlJc w:val="left"/>
      <w:pPr>
        <w:ind w:left="106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6">
    <w:nsid w:val="7C3560DC"/>
    <w:multiLevelType w:val="hybridMultilevel"/>
    <w:tmpl w:val="2F36A9D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CF937D9"/>
    <w:multiLevelType w:val="hybridMultilevel"/>
    <w:tmpl w:val="7374BDB2"/>
    <w:lvl w:ilvl="0" w:tplc="4132988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8BEED100" w:tentative="1">
      <w:start w:val="1"/>
      <w:numFmt w:val="lowerLetter"/>
      <w:lvlText w:val="%2."/>
      <w:lvlJc w:val="left"/>
      <w:pPr>
        <w:ind w:left="1080" w:hanging="360"/>
      </w:pPr>
    </w:lvl>
    <w:lvl w:ilvl="2" w:tplc="69B6FD12" w:tentative="1">
      <w:start w:val="1"/>
      <w:numFmt w:val="lowerRoman"/>
      <w:lvlText w:val="%3."/>
      <w:lvlJc w:val="right"/>
      <w:pPr>
        <w:ind w:left="1800" w:hanging="180"/>
      </w:pPr>
    </w:lvl>
    <w:lvl w:ilvl="3" w:tplc="57F6D02A" w:tentative="1">
      <w:start w:val="1"/>
      <w:numFmt w:val="decimal"/>
      <w:lvlText w:val="%4."/>
      <w:lvlJc w:val="left"/>
      <w:pPr>
        <w:ind w:left="2520" w:hanging="360"/>
      </w:pPr>
    </w:lvl>
    <w:lvl w:ilvl="4" w:tplc="767032CE" w:tentative="1">
      <w:start w:val="1"/>
      <w:numFmt w:val="lowerLetter"/>
      <w:lvlText w:val="%5."/>
      <w:lvlJc w:val="left"/>
      <w:pPr>
        <w:ind w:left="3240" w:hanging="360"/>
      </w:pPr>
    </w:lvl>
    <w:lvl w:ilvl="5" w:tplc="5BBEE4F8" w:tentative="1">
      <w:start w:val="1"/>
      <w:numFmt w:val="lowerRoman"/>
      <w:lvlText w:val="%6."/>
      <w:lvlJc w:val="right"/>
      <w:pPr>
        <w:ind w:left="3960" w:hanging="180"/>
      </w:pPr>
    </w:lvl>
    <w:lvl w:ilvl="6" w:tplc="9D3C9160" w:tentative="1">
      <w:start w:val="1"/>
      <w:numFmt w:val="decimal"/>
      <w:lvlText w:val="%7."/>
      <w:lvlJc w:val="left"/>
      <w:pPr>
        <w:ind w:left="4680" w:hanging="360"/>
      </w:pPr>
    </w:lvl>
    <w:lvl w:ilvl="7" w:tplc="85BAB2B8" w:tentative="1">
      <w:start w:val="1"/>
      <w:numFmt w:val="lowerLetter"/>
      <w:lvlText w:val="%8."/>
      <w:lvlJc w:val="left"/>
      <w:pPr>
        <w:ind w:left="5400" w:hanging="360"/>
      </w:pPr>
    </w:lvl>
    <w:lvl w:ilvl="8" w:tplc="DEC0F62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0"/>
  </w:num>
  <w:num w:numId="3">
    <w:abstractNumId w:val="41"/>
  </w:num>
  <w:num w:numId="4">
    <w:abstractNumId w:val="23"/>
  </w:num>
  <w:num w:numId="5">
    <w:abstractNumId w:val="27"/>
  </w:num>
  <w:num w:numId="6">
    <w:abstractNumId w:val="28"/>
  </w:num>
  <w:num w:numId="7">
    <w:abstractNumId w:val="35"/>
  </w:num>
  <w:num w:numId="8">
    <w:abstractNumId w:val="45"/>
  </w:num>
  <w:num w:numId="9">
    <w:abstractNumId w:val="22"/>
  </w:num>
  <w:num w:numId="10">
    <w:abstractNumId w:val="34"/>
  </w:num>
  <w:num w:numId="11">
    <w:abstractNumId w:val="39"/>
  </w:num>
  <w:num w:numId="12">
    <w:abstractNumId w:val="43"/>
  </w:num>
  <w:num w:numId="13">
    <w:abstractNumId w:val="32"/>
  </w:num>
  <w:num w:numId="14">
    <w:abstractNumId w:val="25"/>
  </w:num>
  <w:num w:numId="15">
    <w:abstractNumId w:val="31"/>
  </w:num>
  <w:num w:numId="16">
    <w:abstractNumId w:val="37"/>
  </w:num>
  <w:num w:numId="17">
    <w:abstractNumId w:val="30"/>
  </w:num>
  <w:num w:numId="18">
    <w:abstractNumId w:val="42"/>
  </w:num>
  <w:num w:numId="19">
    <w:abstractNumId w:val="29"/>
  </w:num>
  <w:num w:numId="20">
    <w:abstractNumId w:val="46"/>
  </w:num>
  <w:num w:numId="21">
    <w:abstractNumId w:val="24"/>
  </w:num>
  <w:num w:numId="22">
    <w:abstractNumId w:val="38"/>
  </w:num>
  <w:num w:numId="23">
    <w:abstractNumId w:val="47"/>
  </w:num>
  <w:num w:numId="24">
    <w:abstractNumId w:val="33"/>
  </w:num>
  <w:num w:numId="25">
    <w:abstractNumId w:val="26"/>
  </w:num>
  <w:num w:numId="26">
    <w:abstractNumId w:val="36"/>
  </w:num>
  <w:num w:numId="27">
    <w:abstractNumId w:val="40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4"/>
  </w:num>
  <w:num w:numId="41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NotTrackMoves/>
  <w:documentProtection w:edit="trackedChanges" w:formatting="1" w:enforcement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59745"/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2"/>
  </w:compat>
  <w:rsids>
    <w:rsidRoot w:val="005B0B8F"/>
    <w:rsid w:val="000014FE"/>
    <w:rsid w:val="000023BE"/>
    <w:rsid w:val="00002F8A"/>
    <w:rsid w:val="00002FC5"/>
    <w:rsid w:val="00003272"/>
    <w:rsid w:val="00004E00"/>
    <w:rsid w:val="000071C9"/>
    <w:rsid w:val="00010131"/>
    <w:rsid w:val="00010911"/>
    <w:rsid w:val="00011DD7"/>
    <w:rsid w:val="00011EC9"/>
    <w:rsid w:val="00016629"/>
    <w:rsid w:val="00017EB8"/>
    <w:rsid w:val="0002025E"/>
    <w:rsid w:val="00020BA3"/>
    <w:rsid w:val="000211A1"/>
    <w:rsid w:val="00022658"/>
    <w:rsid w:val="00023F13"/>
    <w:rsid w:val="00024545"/>
    <w:rsid w:val="00027495"/>
    <w:rsid w:val="0003066A"/>
    <w:rsid w:val="00030D91"/>
    <w:rsid w:val="00032CF8"/>
    <w:rsid w:val="0003371C"/>
    <w:rsid w:val="00033F89"/>
    <w:rsid w:val="0003449B"/>
    <w:rsid w:val="00034C68"/>
    <w:rsid w:val="00035A7D"/>
    <w:rsid w:val="00035CBF"/>
    <w:rsid w:val="00036FC7"/>
    <w:rsid w:val="0003764F"/>
    <w:rsid w:val="00040674"/>
    <w:rsid w:val="00040C75"/>
    <w:rsid w:val="00041C1D"/>
    <w:rsid w:val="000432D9"/>
    <w:rsid w:val="000436B8"/>
    <w:rsid w:val="000531F7"/>
    <w:rsid w:val="0005369D"/>
    <w:rsid w:val="00053B8D"/>
    <w:rsid w:val="00054911"/>
    <w:rsid w:val="000550E1"/>
    <w:rsid w:val="00055FD5"/>
    <w:rsid w:val="00060DA7"/>
    <w:rsid w:val="000614BB"/>
    <w:rsid w:val="000615A5"/>
    <w:rsid w:val="00062B81"/>
    <w:rsid w:val="00062DEE"/>
    <w:rsid w:val="000646F0"/>
    <w:rsid w:val="00065C89"/>
    <w:rsid w:val="000670CA"/>
    <w:rsid w:val="0007078F"/>
    <w:rsid w:val="00073EEB"/>
    <w:rsid w:val="00074462"/>
    <w:rsid w:val="00076960"/>
    <w:rsid w:val="0007728A"/>
    <w:rsid w:val="00080007"/>
    <w:rsid w:val="000802EA"/>
    <w:rsid w:val="00081862"/>
    <w:rsid w:val="00081CF0"/>
    <w:rsid w:val="000831CB"/>
    <w:rsid w:val="000836FD"/>
    <w:rsid w:val="0008374B"/>
    <w:rsid w:val="00083D65"/>
    <w:rsid w:val="00085207"/>
    <w:rsid w:val="000856B8"/>
    <w:rsid w:val="00085CCD"/>
    <w:rsid w:val="00090945"/>
    <w:rsid w:val="00090B75"/>
    <w:rsid w:val="00091077"/>
    <w:rsid w:val="00091A94"/>
    <w:rsid w:val="00091E8E"/>
    <w:rsid w:val="0009282B"/>
    <w:rsid w:val="000935A6"/>
    <w:rsid w:val="00094C71"/>
    <w:rsid w:val="00095B5D"/>
    <w:rsid w:val="000971F9"/>
    <w:rsid w:val="00097240"/>
    <w:rsid w:val="000A16B5"/>
    <w:rsid w:val="000A19B3"/>
    <w:rsid w:val="000A40DC"/>
    <w:rsid w:val="000A5CDB"/>
    <w:rsid w:val="000A7DF3"/>
    <w:rsid w:val="000B0D1D"/>
    <w:rsid w:val="000B0DD8"/>
    <w:rsid w:val="000B2036"/>
    <w:rsid w:val="000B29DC"/>
    <w:rsid w:val="000B4C50"/>
    <w:rsid w:val="000B5B92"/>
    <w:rsid w:val="000B6AAD"/>
    <w:rsid w:val="000C0E2D"/>
    <w:rsid w:val="000C1A17"/>
    <w:rsid w:val="000C1A25"/>
    <w:rsid w:val="000C35F2"/>
    <w:rsid w:val="000C37B3"/>
    <w:rsid w:val="000C5F58"/>
    <w:rsid w:val="000C6FA7"/>
    <w:rsid w:val="000D0255"/>
    <w:rsid w:val="000D13CC"/>
    <w:rsid w:val="000D170F"/>
    <w:rsid w:val="000D1D55"/>
    <w:rsid w:val="000D20B8"/>
    <w:rsid w:val="000D2AE4"/>
    <w:rsid w:val="000D30B9"/>
    <w:rsid w:val="000D407A"/>
    <w:rsid w:val="000D458B"/>
    <w:rsid w:val="000D4940"/>
    <w:rsid w:val="000D4EDA"/>
    <w:rsid w:val="000D5700"/>
    <w:rsid w:val="000E072B"/>
    <w:rsid w:val="000E161C"/>
    <w:rsid w:val="000E1BEC"/>
    <w:rsid w:val="000E26DA"/>
    <w:rsid w:val="000E55BE"/>
    <w:rsid w:val="000E5D88"/>
    <w:rsid w:val="000E7155"/>
    <w:rsid w:val="000E7E41"/>
    <w:rsid w:val="000F1197"/>
    <w:rsid w:val="000F24B2"/>
    <w:rsid w:val="000F3620"/>
    <w:rsid w:val="000F7771"/>
    <w:rsid w:val="000F7D1F"/>
    <w:rsid w:val="001020AF"/>
    <w:rsid w:val="0010249A"/>
    <w:rsid w:val="00102D76"/>
    <w:rsid w:val="001048EB"/>
    <w:rsid w:val="001049BA"/>
    <w:rsid w:val="00106356"/>
    <w:rsid w:val="0010725C"/>
    <w:rsid w:val="001129C7"/>
    <w:rsid w:val="001130C9"/>
    <w:rsid w:val="00114352"/>
    <w:rsid w:val="00115211"/>
    <w:rsid w:val="00115497"/>
    <w:rsid w:val="00116F77"/>
    <w:rsid w:val="001217EF"/>
    <w:rsid w:val="0012203F"/>
    <w:rsid w:val="001225A5"/>
    <w:rsid w:val="00122BEA"/>
    <w:rsid w:val="00125008"/>
    <w:rsid w:val="0012528F"/>
    <w:rsid w:val="0012570D"/>
    <w:rsid w:val="00125794"/>
    <w:rsid w:val="00125A35"/>
    <w:rsid w:val="0012725F"/>
    <w:rsid w:val="00127CDE"/>
    <w:rsid w:val="00127EE2"/>
    <w:rsid w:val="0013029E"/>
    <w:rsid w:val="0013079C"/>
    <w:rsid w:val="00130934"/>
    <w:rsid w:val="00130EDD"/>
    <w:rsid w:val="00132081"/>
    <w:rsid w:val="00132423"/>
    <w:rsid w:val="001349F3"/>
    <w:rsid w:val="00135A00"/>
    <w:rsid w:val="001361BA"/>
    <w:rsid w:val="00137B3C"/>
    <w:rsid w:val="00137C21"/>
    <w:rsid w:val="00141094"/>
    <w:rsid w:val="00141668"/>
    <w:rsid w:val="0014378A"/>
    <w:rsid w:val="00144104"/>
    <w:rsid w:val="001452D3"/>
    <w:rsid w:val="00145449"/>
    <w:rsid w:val="00145BEA"/>
    <w:rsid w:val="00146A8D"/>
    <w:rsid w:val="00146DD2"/>
    <w:rsid w:val="00146FD4"/>
    <w:rsid w:val="00150B38"/>
    <w:rsid w:val="00151A7F"/>
    <w:rsid w:val="00154EE7"/>
    <w:rsid w:val="001561C2"/>
    <w:rsid w:val="00156BB2"/>
    <w:rsid w:val="00157E68"/>
    <w:rsid w:val="001600D3"/>
    <w:rsid w:val="0016062E"/>
    <w:rsid w:val="00161486"/>
    <w:rsid w:val="00161DB3"/>
    <w:rsid w:val="00166B09"/>
    <w:rsid w:val="001704EE"/>
    <w:rsid w:val="0017096F"/>
    <w:rsid w:val="001711FF"/>
    <w:rsid w:val="00172378"/>
    <w:rsid w:val="00173C14"/>
    <w:rsid w:val="001764C2"/>
    <w:rsid w:val="00176CAB"/>
    <w:rsid w:val="00181EC3"/>
    <w:rsid w:val="0018218E"/>
    <w:rsid w:val="00182DA1"/>
    <w:rsid w:val="0018346E"/>
    <w:rsid w:val="001839C8"/>
    <w:rsid w:val="00184C69"/>
    <w:rsid w:val="00185363"/>
    <w:rsid w:val="00185A35"/>
    <w:rsid w:val="00185F4F"/>
    <w:rsid w:val="00186054"/>
    <w:rsid w:val="00190424"/>
    <w:rsid w:val="0019216A"/>
    <w:rsid w:val="0019316F"/>
    <w:rsid w:val="00193851"/>
    <w:rsid w:val="00193F39"/>
    <w:rsid w:val="001945B8"/>
    <w:rsid w:val="00196C57"/>
    <w:rsid w:val="00197188"/>
    <w:rsid w:val="001978F0"/>
    <w:rsid w:val="001A14E3"/>
    <w:rsid w:val="001A2FE5"/>
    <w:rsid w:val="001A4A44"/>
    <w:rsid w:val="001A5893"/>
    <w:rsid w:val="001B1BD8"/>
    <w:rsid w:val="001B1C3E"/>
    <w:rsid w:val="001B320D"/>
    <w:rsid w:val="001B48D5"/>
    <w:rsid w:val="001B6AF6"/>
    <w:rsid w:val="001B7383"/>
    <w:rsid w:val="001C1858"/>
    <w:rsid w:val="001C2442"/>
    <w:rsid w:val="001C3478"/>
    <w:rsid w:val="001C404B"/>
    <w:rsid w:val="001C53D8"/>
    <w:rsid w:val="001C603F"/>
    <w:rsid w:val="001C67FC"/>
    <w:rsid w:val="001C75BF"/>
    <w:rsid w:val="001D14DD"/>
    <w:rsid w:val="001D2668"/>
    <w:rsid w:val="001D2758"/>
    <w:rsid w:val="001D3E99"/>
    <w:rsid w:val="001D43C9"/>
    <w:rsid w:val="001D4F5A"/>
    <w:rsid w:val="001E002F"/>
    <w:rsid w:val="001E2A7B"/>
    <w:rsid w:val="001E2A92"/>
    <w:rsid w:val="001E4FE9"/>
    <w:rsid w:val="001E5DCF"/>
    <w:rsid w:val="001E6042"/>
    <w:rsid w:val="001E69B5"/>
    <w:rsid w:val="001F28A2"/>
    <w:rsid w:val="001F4B54"/>
    <w:rsid w:val="001F576A"/>
    <w:rsid w:val="001F65FE"/>
    <w:rsid w:val="001F6815"/>
    <w:rsid w:val="00200536"/>
    <w:rsid w:val="00200816"/>
    <w:rsid w:val="002014ED"/>
    <w:rsid w:val="002019DC"/>
    <w:rsid w:val="00201B85"/>
    <w:rsid w:val="002024A5"/>
    <w:rsid w:val="0020299F"/>
    <w:rsid w:val="00203D1D"/>
    <w:rsid w:val="00204A39"/>
    <w:rsid w:val="00204C4E"/>
    <w:rsid w:val="00205591"/>
    <w:rsid w:val="0020621A"/>
    <w:rsid w:val="00206A08"/>
    <w:rsid w:val="00206DDF"/>
    <w:rsid w:val="00207D5B"/>
    <w:rsid w:val="0021111D"/>
    <w:rsid w:val="00212A02"/>
    <w:rsid w:val="00213CC9"/>
    <w:rsid w:val="00216236"/>
    <w:rsid w:val="00216F45"/>
    <w:rsid w:val="0022270B"/>
    <w:rsid w:val="00224C49"/>
    <w:rsid w:val="00227D65"/>
    <w:rsid w:val="00231802"/>
    <w:rsid w:val="002327FA"/>
    <w:rsid w:val="00233E2A"/>
    <w:rsid w:val="00234CAC"/>
    <w:rsid w:val="00235072"/>
    <w:rsid w:val="002363EC"/>
    <w:rsid w:val="00236C10"/>
    <w:rsid w:val="00240266"/>
    <w:rsid w:val="00241769"/>
    <w:rsid w:val="0024331B"/>
    <w:rsid w:val="0024688E"/>
    <w:rsid w:val="00246A1B"/>
    <w:rsid w:val="0024701B"/>
    <w:rsid w:val="00247C83"/>
    <w:rsid w:val="00252496"/>
    <w:rsid w:val="00252524"/>
    <w:rsid w:val="00252E41"/>
    <w:rsid w:val="00253F79"/>
    <w:rsid w:val="00256931"/>
    <w:rsid w:val="002573AF"/>
    <w:rsid w:val="0025748D"/>
    <w:rsid w:val="002612F3"/>
    <w:rsid w:val="00261C39"/>
    <w:rsid w:val="002620A2"/>
    <w:rsid w:val="002632F4"/>
    <w:rsid w:val="00263826"/>
    <w:rsid w:val="00264858"/>
    <w:rsid w:val="0026504D"/>
    <w:rsid w:val="00265B4E"/>
    <w:rsid w:val="002660F2"/>
    <w:rsid w:val="0026741C"/>
    <w:rsid w:val="00267D14"/>
    <w:rsid w:val="00270B52"/>
    <w:rsid w:val="00271FE9"/>
    <w:rsid w:val="002736CE"/>
    <w:rsid w:val="00275502"/>
    <w:rsid w:val="0027565F"/>
    <w:rsid w:val="002765CE"/>
    <w:rsid w:val="00276883"/>
    <w:rsid w:val="00276E61"/>
    <w:rsid w:val="0028045F"/>
    <w:rsid w:val="002810C2"/>
    <w:rsid w:val="0028168A"/>
    <w:rsid w:val="00282012"/>
    <w:rsid w:val="002836A1"/>
    <w:rsid w:val="00284992"/>
    <w:rsid w:val="00286002"/>
    <w:rsid w:val="00287C19"/>
    <w:rsid w:val="00287DBD"/>
    <w:rsid w:val="002907C3"/>
    <w:rsid w:val="00295692"/>
    <w:rsid w:val="00295E40"/>
    <w:rsid w:val="00296E4C"/>
    <w:rsid w:val="0029787E"/>
    <w:rsid w:val="002A08FF"/>
    <w:rsid w:val="002A0D93"/>
    <w:rsid w:val="002A10D1"/>
    <w:rsid w:val="002A1773"/>
    <w:rsid w:val="002A18E8"/>
    <w:rsid w:val="002A210E"/>
    <w:rsid w:val="002A3797"/>
    <w:rsid w:val="002B015C"/>
    <w:rsid w:val="002B1740"/>
    <w:rsid w:val="002B1B25"/>
    <w:rsid w:val="002B6348"/>
    <w:rsid w:val="002B68F2"/>
    <w:rsid w:val="002B6D30"/>
    <w:rsid w:val="002B6FD5"/>
    <w:rsid w:val="002B725C"/>
    <w:rsid w:val="002C0F7B"/>
    <w:rsid w:val="002C223B"/>
    <w:rsid w:val="002C29F8"/>
    <w:rsid w:val="002C2A81"/>
    <w:rsid w:val="002C2B04"/>
    <w:rsid w:val="002C2DF7"/>
    <w:rsid w:val="002C3144"/>
    <w:rsid w:val="002D2772"/>
    <w:rsid w:val="002D3FB1"/>
    <w:rsid w:val="002D5D4B"/>
    <w:rsid w:val="002D6EDD"/>
    <w:rsid w:val="002D743C"/>
    <w:rsid w:val="002E159F"/>
    <w:rsid w:val="002E2C52"/>
    <w:rsid w:val="002F0D6C"/>
    <w:rsid w:val="002F339E"/>
    <w:rsid w:val="002F3A69"/>
    <w:rsid w:val="002F3AD1"/>
    <w:rsid w:val="002F598A"/>
    <w:rsid w:val="0030038D"/>
    <w:rsid w:val="00300DFE"/>
    <w:rsid w:val="003012D8"/>
    <w:rsid w:val="00301ECF"/>
    <w:rsid w:val="00302D0F"/>
    <w:rsid w:val="00303A17"/>
    <w:rsid w:val="00303D5E"/>
    <w:rsid w:val="003053FF"/>
    <w:rsid w:val="00306A46"/>
    <w:rsid w:val="00310679"/>
    <w:rsid w:val="0031160A"/>
    <w:rsid w:val="0031168E"/>
    <w:rsid w:val="00311E36"/>
    <w:rsid w:val="00316478"/>
    <w:rsid w:val="003173D0"/>
    <w:rsid w:val="00322704"/>
    <w:rsid w:val="00323E63"/>
    <w:rsid w:val="003259F6"/>
    <w:rsid w:val="00325E46"/>
    <w:rsid w:val="00326C02"/>
    <w:rsid w:val="003274E0"/>
    <w:rsid w:val="00332BDC"/>
    <w:rsid w:val="00332DBA"/>
    <w:rsid w:val="0033388B"/>
    <w:rsid w:val="00333912"/>
    <w:rsid w:val="00333E15"/>
    <w:rsid w:val="003426AA"/>
    <w:rsid w:val="00342F8B"/>
    <w:rsid w:val="00343345"/>
    <w:rsid w:val="00343C51"/>
    <w:rsid w:val="003460E2"/>
    <w:rsid w:val="0034622E"/>
    <w:rsid w:val="00351D5B"/>
    <w:rsid w:val="00352151"/>
    <w:rsid w:val="00352CEA"/>
    <w:rsid w:val="003560D8"/>
    <w:rsid w:val="00356FE7"/>
    <w:rsid w:val="00357EA0"/>
    <w:rsid w:val="00360B59"/>
    <w:rsid w:val="003624EF"/>
    <w:rsid w:val="00365F2A"/>
    <w:rsid w:val="00366A05"/>
    <w:rsid w:val="003711DE"/>
    <w:rsid w:val="0037233B"/>
    <w:rsid w:val="00375425"/>
    <w:rsid w:val="00376143"/>
    <w:rsid w:val="003802E5"/>
    <w:rsid w:val="00380C43"/>
    <w:rsid w:val="003817CB"/>
    <w:rsid w:val="00382D13"/>
    <w:rsid w:val="0038362D"/>
    <w:rsid w:val="003855AA"/>
    <w:rsid w:val="00385FA5"/>
    <w:rsid w:val="00386010"/>
    <w:rsid w:val="00387FCD"/>
    <w:rsid w:val="00391570"/>
    <w:rsid w:val="00391EEE"/>
    <w:rsid w:val="00392400"/>
    <w:rsid w:val="00392A12"/>
    <w:rsid w:val="00393190"/>
    <w:rsid w:val="00393457"/>
    <w:rsid w:val="00393A97"/>
    <w:rsid w:val="003958B6"/>
    <w:rsid w:val="0039716C"/>
    <w:rsid w:val="003976ED"/>
    <w:rsid w:val="003A23BD"/>
    <w:rsid w:val="003A3811"/>
    <w:rsid w:val="003A3851"/>
    <w:rsid w:val="003A5733"/>
    <w:rsid w:val="003A58D1"/>
    <w:rsid w:val="003A5EE1"/>
    <w:rsid w:val="003A6066"/>
    <w:rsid w:val="003A68A5"/>
    <w:rsid w:val="003A7EBF"/>
    <w:rsid w:val="003B03F7"/>
    <w:rsid w:val="003B0D75"/>
    <w:rsid w:val="003B1669"/>
    <w:rsid w:val="003B39A5"/>
    <w:rsid w:val="003B5767"/>
    <w:rsid w:val="003B6D38"/>
    <w:rsid w:val="003B710E"/>
    <w:rsid w:val="003B7C92"/>
    <w:rsid w:val="003C1527"/>
    <w:rsid w:val="003C2349"/>
    <w:rsid w:val="003C2D7A"/>
    <w:rsid w:val="003C3561"/>
    <w:rsid w:val="003C3BCC"/>
    <w:rsid w:val="003C649A"/>
    <w:rsid w:val="003C66E9"/>
    <w:rsid w:val="003C6DD7"/>
    <w:rsid w:val="003D0CDA"/>
    <w:rsid w:val="003D112E"/>
    <w:rsid w:val="003D2517"/>
    <w:rsid w:val="003D3500"/>
    <w:rsid w:val="003D3C5D"/>
    <w:rsid w:val="003D4883"/>
    <w:rsid w:val="003D4CA7"/>
    <w:rsid w:val="003D50C4"/>
    <w:rsid w:val="003D62D1"/>
    <w:rsid w:val="003D6832"/>
    <w:rsid w:val="003D6A47"/>
    <w:rsid w:val="003D6D21"/>
    <w:rsid w:val="003E2B5B"/>
    <w:rsid w:val="003E2C4A"/>
    <w:rsid w:val="003E38FB"/>
    <w:rsid w:val="003E4059"/>
    <w:rsid w:val="003E57C4"/>
    <w:rsid w:val="003E64E0"/>
    <w:rsid w:val="003F08E4"/>
    <w:rsid w:val="003F08FA"/>
    <w:rsid w:val="003F1487"/>
    <w:rsid w:val="003F1620"/>
    <w:rsid w:val="003F1F4F"/>
    <w:rsid w:val="003F2446"/>
    <w:rsid w:val="003F26CC"/>
    <w:rsid w:val="003F3552"/>
    <w:rsid w:val="003F438E"/>
    <w:rsid w:val="003F58C1"/>
    <w:rsid w:val="003F5B6D"/>
    <w:rsid w:val="003F7B22"/>
    <w:rsid w:val="00400458"/>
    <w:rsid w:val="00402684"/>
    <w:rsid w:val="0040274F"/>
    <w:rsid w:val="004036AA"/>
    <w:rsid w:val="00404947"/>
    <w:rsid w:val="004052F1"/>
    <w:rsid w:val="0040636D"/>
    <w:rsid w:val="00406C00"/>
    <w:rsid w:val="004074D4"/>
    <w:rsid w:val="00411948"/>
    <w:rsid w:val="00412B7E"/>
    <w:rsid w:val="00414C32"/>
    <w:rsid w:val="00416052"/>
    <w:rsid w:val="004165BB"/>
    <w:rsid w:val="00422BE4"/>
    <w:rsid w:val="00423B2A"/>
    <w:rsid w:val="00424A1A"/>
    <w:rsid w:val="00424FAC"/>
    <w:rsid w:val="0042597F"/>
    <w:rsid w:val="00425FD5"/>
    <w:rsid w:val="0042641C"/>
    <w:rsid w:val="0042659F"/>
    <w:rsid w:val="00426C54"/>
    <w:rsid w:val="00430E97"/>
    <w:rsid w:val="00430EF7"/>
    <w:rsid w:val="00431539"/>
    <w:rsid w:val="00431563"/>
    <w:rsid w:val="004316BE"/>
    <w:rsid w:val="00432014"/>
    <w:rsid w:val="004333E2"/>
    <w:rsid w:val="00433487"/>
    <w:rsid w:val="00433BF3"/>
    <w:rsid w:val="00436891"/>
    <w:rsid w:val="00436B09"/>
    <w:rsid w:val="004371E1"/>
    <w:rsid w:val="004377F2"/>
    <w:rsid w:val="004417DA"/>
    <w:rsid w:val="00442581"/>
    <w:rsid w:val="00443AF5"/>
    <w:rsid w:val="00443D2E"/>
    <w:rsid w:val="004449B1"/>
    <w:rsid w:val="004470DB"/>
    <w:rsid w:val="00447E3F"/>
    <w:rsid w:val="00450252"/>
    <w:rsid w:val="00450539"/>
    <w:rsid w:val="0045175E"/>
    <w:rsid w:val="004550F5"/>
    <w:rsid w:val="00455E70"/>
    <w:rsid w:val="004607F4"/>
    <w:rsid w:val="00461AE6"/>
    <w:rsid w:val="004635BE"/>
    <w:rsid w:val="004640A2"/>
    <w:rsid w:val="004640ED"/>
    <w:rsid w:val="004642B9"/>
    <w:rsid w:val="0046679B"/>
    <w:rsid w:val="00467BF3"/>
    <w:rsid w:val="00471319"/>
    <w:rsid w:val="00472696"/>
    <w:rsid w:val="00472CE4"/>
    <w:rsid w:val="00473133"/>
    <w:rsid w:val="00473421"/>
    <w:rsid w:val="00473D14"/>
    <w:rsid w:val="00474FBD"/>
    <w:rsid w:val="00481FA5"/>
    <w:rsid w:val="00481FF4"/>
    <w:rsid w:val="00483CEC"/>
    <w:rsid w:val="00483D1A"/>
    <w:rsid w:val="00483ED6"/>
    <w:rsid w:val="00484243"/>
    <w:rsid w:val="00485481"/>
    <w:rsid w:val="00485C1E"/>
    <w:rsid w:val="00486139"/>
    <w:rsid w:val="00486A1F"/>
    <w:rsid w:val="00487505"/>
    <w:rsid w:val="00487808"/>
    <w:rsid w:val="00487C2E"/>
    <w:rsid w:val="00490378"/>
    <w:rsid w:val="004905A6"/>
    <w:rsid w:val="004944A8"/>
    <w:rsid w:val="00495222"/>
    <w:rsid w:val="00496613"/>
    <w:rsid w:val="00496654"/>
    <w:rsid w:val="00496B87"/>
    <w:rsid w:val="00496D5F"/>
    <w:rsid w:val="0049707B"/>
    <w:rsid w:val="004A071B"/>
    <w:rsid w:val="004A1C3F"/>
    <w:rsid w:val="004A22E6"/>
    <w:rsid w:val="004A6903"/>
    <w:rsid w:val="004A75A1"/>
    <w:rsid w:val="004B0B3F"/>
    <w:rsid w:val="004B19CF"/>
    <w:rsid w:val="004B2AE4"/>
    <w:rsid w:val="004B312B"/>
    <w:rsid w:val="004B765B"/>
    <w:rsid w:val="004C03AD"/>
    <w:rsid w:val="004C03B3"/>
    <w:rsid w:val="004C322C"/>
    <w:rsid w:val="004C32B9"/>
    <w:rsid w:val="004C3345"/>
    <w:rsid w:val="004C35DF"/>
    <w:rsid w:val="004C3B42"/>
    <w:rsid w:val="004C49DD"/>
    <w:rsid w:val="004C549E"/>
    <w:rsid w:val="004C5F98"/>
    <w:rsid w:val="004C7BB7"/>
    <w:rsid w:val="004D058A"/>
    <w:rsid w:val="004D173A"/>
    <w:rsid w:val="004D1BB5"/>
    <w:rsid w:val="004D4CFC"/>
    <w:rsid w:val="004D64AF"/>
    <w:rsid w:val="004D6E0E"/>
    <w:rsid w:val="004D72D3"/>
    <w:rsid w:val="004D7A40"/>
    <w:rsid w:val="004E0222"/>
    <w:rsid w:val="004E0B1A"/>
    <w:rsid w:val="004E10CC"/>
    <w:rsid w:val="004F0F30"/>
    <w:rsid w:val="004F1DA1"/>
    <w:rsid w:val="004F5616"/>
    <w:rsid w:val="004F68F5"/>
    <w:rsid w:val="004F70A9"/>
    <w:rsid w:val="004F72E6"/>
    <w:rsid w:val="004F794B"/>
    <w:rsid w:val="0050017E"/>
    <w:rsid w:val="00501DFC"/>
    <w:rsid w:val="00502D84"/>
    <w:rsid w:val="005034DD"/>
    <w:rsid w:val="00504275"/>
    <w:rsid w:val="0050564F"/>
    <w:rsid w:val="00506898"/>
    <w:rsid w:val="00506BA2"/>
    <w:rsid w:val="00507D95"/>
    <w:rsid w:val="00511EA7"/>
    <w:rsid w:val="00512F35"/>
    <w:rsid w:val="005165BD"/>
    <w:rsid w:val="00517D17"/>
    <w:rsid w:val="00517E12"/>
    <w:rsid w:val="005220DD"/>
    <w:rsid w:val="00525EAB"/>
    <w:rsid w:val="00526098"/>
    <w:rsid w:val="00527BCA"/>
    <w:rsid w:val="00530078"/>
    <w:rsid w:val="00530480"/>
    <w:rsid w:val="005313AA"/>
    <w:rsid w:val="00532E69"/>
    <w:rsid w:val="00533ED2"/>
    <w:rsid w:val="00534F83"/>
    <w:rsid w:val="00535F56"/>
    <w:rsid w:val="00537437"/>
    <w:rsid w:val="005376DB"/>
    <w:rsid w:val="00540F67"/>
    <w:rsid w:val="00541494"/>
    <w:rsid w:val="005429D7"/>
    <w:rsid w:val="00542D74"/>
    <w:rsid w:val="00543240"/>
    <w:rsid w:val="00543F0A"/>
    <w:rsid w:val="00544006"/>
    <w:rsid w:val="00545111"/>
    <w:rsid w:val="00546219"/>
    <w:rsid w:val="00550103"/>
    <w:rsid w:val="00554202"/>
    <w:rsid w:val="0055467B"/>
    <w:rsid w:val="00554803"/>
    <w:rsid w:val="00554BF4"/>
    <w:rsid w:val="00555931"/>
    <w:rsid w:val="00556160"/>
    <w:rsid w:val="00560182"/>
    <w:rsid w:val="00560D11"/>
    <w:rsid w:val="00561D87"/>
    <w:rsid w:val="00562914"/>
    <w:rsid w:val="005630DF"/>
    <w:rsid w:val="0056315D"/>
    <w:rsid w:val="005669CD"/>
    <w:rsid w:val="005673ED"/>
    <w:rsid w:val="00573729"/>
    <w:rsid w:val="00581B10"/>
    <w:rsid w:val="00582A55"/>
    <w:rsid w:val="00583073"/>
    <w:rsid w:val="00584A50"/>
    <w:rsid w:val="00585B0F"/>
    <w:rsid w:val="0058627C"/>
    <w:rsid w:val="005862FB"/>
    <w:rsid w:val="00586683"/>
    <w:rsid w:val="005866EE"/>
    <w:rsid w:val="00586B70"/>
    <w:rsid w:val="0058747F"/>
    <w:rsid w:val="00587BA2"/>
    <w:rsid w:val="005905B6"/>
    <w:rsid w:val="00590AC1"/>
    <w:rsid w:val="0059231C"/>
    <w:rsid w:val="00592669"/>
    <w:rsid w:val="0059296A"/>
    <w:rsid w:val="0059411A"/>
    <w:rsid w:val="0059466B"/>
    <w:rsid w:val="00594C03"/>
    <w:rsid w:val="0059627C"/>
    <w:rsid w:val="0059751F"/>
    <w:rsid w:val="005975B6"/>
    <w:rsid w:val="00597771"/>
    <w:rsid w:val="005A0962"/>
    <w:rsid w:val="005A5584"/>
    <w:rsid w:val="005A597F"/>
    <w:rsid w:val="005A5DF5"/>
    <w:rsid w:val="005A5F9A"/>
    <w:rsid w:val="005A6A57"/>
    <w:rsid w:val="005A7CC8"/>
    <w:rsid w:val="005B0B8F"/>
    <w:rsid w:val="005B0D37"/>
    <w:rsid w:val="005B0D90"/>
    <w:rsid w:val="005B1DAA"/>
    <w:rsid w:val="005B29E4"/>
    <w:rsid w:val="005B5BF7"/>
    <w:rsid w:val="005B7431"/>
    <w:rsid w:val="005B76E3"/>
    <w:rsid w:val="005C0611"/>
    <w:rsid w:val="005C22ED"/>
    <w:rsid w:val="005C29EE"/>
    <w:rsid w:val="005C3B58"/>
    <w:rsid w:val="005C4FB5"/>
    <w:rsid w:val="005C55CC"/>
    <w:rsid w:val="005C6B4F"/>
    <w:rsid w:val="005C7272"/>
    <w:rsid w:val="005C76B0"/>
    <w:rsid w:val="005D0617"/>
    <w:rsid w:val="005D0C03"/>
    <w:rsid w:val="005D10DC"/>
    <w:rsid w:val="005D1120"/>
    <w:rsid w:val="005D132B"/>
    <w:rsid w:val="005D2355"/>
    <w:rsid w:val="005D2499"/>
    <w:rsid w:val="005D26B1"/>
    <w:rsid w:val="005D5258"/>
    <w:rsid w:val="005D5848"/>
    <w:rsid w:val="005D676E"/>
    <w:rsid w:val="005D67CB"/>
    <w:rsid w:val="005D7208"/>
    <w:rsid w:val="005E0090"/>
    <w:rsid w:val="005E374A"/>
    <w:rsid w:val="005E49A1"/>
    <w:rsid w:val="005E4F40"/>
    <w:rsid w:val="005E4FD6"/>
    <w:rsid w:val="005E6412"/>
    <w:rsid w:val="005E741A"/>
    <w:rsid w:val="005E7CAF"/>
    <w:rsid w:val="005F5113"/>
    <w:rsid w:val="005F790E"/>
    <w:rsid w:val="006006D3"/>
    <w:rsid w:val="00600C93"/>
    <w:rsid w:val="006011F4"/>
    <w:rsid w:val="00601B09"/>
    <w:rsid w:val="00602FCF"/>
    <w:rsid w:val="0060492C"/>
    <w:rsid w:val="00606B02"/>
    <w:rsid w:val="00610294"/>
    <w:rsid w:val="00610358"/>
    <w:rsid w:val="0061080B"/>
    <w:rsid w:val="00611F10"/>
    <w:rsid w:val="0061294F"/>
    <w:rsid w:val="006130B9"/>
    <w:rsid w:val="00613569"/>
    <w:rsid w:val="00613673"/>
    <w:rsid w:val="00613D80"/>
    <w:rsid w:val="0061585C"/>
    <w:rsid w:val="00620D07"/>
    <w:rsid w:val="0062140F"/>
    <w:rsid w:val="00621435"/>
    <w:rsid w:val="006234E2"/>
    <w:rsid w:val="006239EF"/>
    <w:rsid w:val="00626372"/>
    <w:rsid w:val="006275A0"/>
    <w:rsid w:val="00627BF0"/>
    <w:rsid w:val="00627DB7"/>
    <w:rsid w:val="00630DCA"/>
    <w:rsid w:val="006312A7"/>
    <w:rsid w:val="0063274A"/>
    <w:rsid w:val="006355A5"/>
    <w:rsid w:val="0063688F"/>
    <w:rsid w:val="00637039"/>
    <w:rsid w:val="00641906"/>
    <w:rsid w:val="00641FA8"/>
    <w:rsid w:val="0064371F"/>
    <w:rsid w:val="00644448"/>
    <w:rsid w:val="006466C8"/>
    <w:rsid w:val="00647CEF"/>
    <w:rsid w:val="00651500"/>
    <w:rsid w:val="006521EE"/>
    <w:rsid w:val="00653268"/>
    <w:rsid w:val="0065411D"/>
    <w:rsid w:val="00655022"/>
    <w:rsid w:val="00655861"/>
    <w:rsid w:val="00656A1A"/>
    <w:rsid w:val="00657D28"/>
    <w:rsid w:val="00662491"/>
    <w:rsid w:val="00662566"/>
    <w:rsid w:val="006625DE"/>
    <w:rsid w:val="00663EAF"/>
    <w:rsid w:val="006648D8"/>
    <w:rsid w:val="006662D6"/>
    <w:rsid w:val="00670B84"/>
    <w:rsid w:val="006714EE"/>
    <w:rsid w:val="00671BCF"/>
    <w:rsid w:val="006729DA"/>
    <w:rsid w:val="00673458"/>
    <w:rsid w:val="00675520"/>
    <w:rsid w:val="00676605"/>
    <w:rsid w:val="00676835"/>
    <w:rsid w:val="006806D5"/>
    <w:rsid w:val="00681A63"/>
    <w:rsid w:val="00681E1C"/>
    <w:rsid w:val="006853DB"/>
    <w:rsid w:val="00685FBC"/>
    <w:rsid w:val="00686F38"/>
    <w:rsid w:val="00687250"/>
    <w:rsid w:val="006900D2"/>
    <w:rsid w:val="00690AB3"/>
    <w:rsid w:val="006928BB"/>
    <w:rsid w:val="00694BFD"/>
    <w:rsid w:val="0069625C"/>
    <w:rsid w:val="00697B1B"/>
    <w:rsid w:val="006A274B"/>
    <w:rsid w:val="006A3423"/>
    <w:rsid w:val="006A4D64"/>
    <w:rsid w:val="006A6EFA"/>
    <w:rsid w:val="006B00BB"/>
    <w:rsid w:val="006B1A41"/>
    <w:rsid w:val="006B1D86"/>
    <w:rsid w:val="006B20C0"/>
    <w:rsid w:val="006B25A2"/>
    <w:rsid w:val="006B2F2D"/>
    <w:rsid w:val="006B338B"/>
    <w:rsid w:val="006B4CE4"/>
    <w:rsid w:val="006B6ED3"/>
    <w:rsid w:val="006C1274"/>
    <w:rsid w:val="006C14C2"/>
    <w:rsid w:val="006C2264"/>
    <w:rsid w:val="006C4D65"/>
    <w:rsid w:val="006C519C"/>
    <w:rsid w:val="006C7389"/>
    <w:rsid w:val="006C74D7"/>
    <w:rsid w:val="006D066E"/>
    <w:rsid w:val="006D1B3F"/>
    <w:rsid w:val="006D26C8"/>
    <w:rsid w:val="006D2D21"/>
    <w:rsid w:val="006D3765"/>
    <w:rsid w:val="006D6307"/>
    <w:rsid w:val="006D6AEE"/>
    <w:rsid w:val="006D6C5C"/>
    <w:rsid w:val="006D7226"/>
    <w:rsid w:val="006D7922"/>
    <w:rsid w:val="006E0B80"/>
    <w:rsid w:val="006E4434"/>
    <w:rsid w:val="006F1C69"/>
    <w:rsid w:val="006F276C"/>
    <w:rsid w:val="006F2E63"/>
    <w:rsid w:val="006F3C59"/>
    <w:rsid w:val="006F47B7"/>
    <w:rsid w:val="006F5276"/>
    <w:rsid w:val="006F79A3"/>
    <w:rsid w:val="0070114A"/>
    <w:rsid w:val="00701F42"/>
    <w:rsid w:val="00703703"/>
    <w:rsid w:val="00704C0B"/>
    <w:rsid w:val="007052F0"/>
    <w:rsid w:val="00706996"/>
    <w:rsid w:val="00706AFD"/>
    <w:rsid w:val="0070732F"/>
    <w:rsid w:val="0071034A"/>
    <w:rsid w:val="00712E3A"/>
    <w:rsid w:val="00713C4A"/>
    <w:rsid w:val="0071508A"/>
    <w:rsid w:val="0071776C"/>
    <w:rsid w:val="00717C98"/>
    <w:rsid w:val="00717E30"/>
    <w:rsid w:val="00717FB5"/>
    <w:rsid w:val="0072168B"/>
    <w:rsid w:val="00721FC0"/>
    <w:rsid w:val="007224CB"/>
    <w:rsid w:val="00726C13"/>
    <w:rsid w:val="00727D95"/>
    <w:rsid w:val="00727DCE"/>
    <w:rsid w:val="007316DE"/>
    <w:rsid w:val="00734251"/>
    <w:rsid w:val="007351C9"/>
    <w:rsid w:val="00736126"/>
    <w:rsid w:val="00736392"/>
    <w:rsid w:val="0073783F"/>
    <w:rsid w:val="00741BC8"/>
    <w:rsid w:val="0074227E"/>
    <w:rsid w:val="00742CEC"/>
    <w:rsid w:val="0074405F"/>
    <w:rsid w:val="0074470C"/>
    <w:rsid w:val="00745AEE"/>
    <w:rsid w:val="007462D8"/>
    <w:rsid w:val="00746E06"/>
    <w:rsid w:val="00750B3F"/>
    <w:rsid w:val="00751AA8"/>
    <w:rsid w:val="00754C19"/>
    <w:rsid w:val="007621B7"/>
    <w:rsid w:val="007625C5"/>
    <w:rsid w:val="00763359"/>
    <w:rsid w:val="007633CC"/>
    <w:rsid w:val="00763FC1"/>
    <w:rsid w:val="0076690B"/>
    <w:rsid w:val="00767F97"/>
    <w:rsid w:val="00770E34"/>
    <w:rsid w:val="0077152D"/>
    <w:rsid w:val="00772BD7"/>
    <w:rsid w:val="0077698F"/>
    <w:rsid w:val="00776C3E"/>
    <w:rsid w:val="00777919"/>
    <w:rsid w:val="0077797D"/>
    <w:rsid w:val="00780607"/>
    <w:rsid w:val="00782E2B"/>
    <w:rsid w:val="007842BD"/>
    <w:rsid w:val="0078501B"/>
    <w:rsid w:val="00786ADF"/>
    <w:rsid w:val="00790051"/>
    <w:rsid w:val="00791087"/>
    <w:rsid w:val="007913A2"/>
    <w:rsid w:val="0079372E"/>
    <w:rsid w:val="00793EED"/>
    <w:rsid w:val="0079657A"/>
    <w:rsid w:val="007971CD"/>
    <w:rsid w:val="00797262"/>
    <w:rsid w:val="007A0062"/>
    <w:rsid w:val="007A01C6"/>
    <w:rsid w:val="007A09D7"/>
    <w:rsid w:val="007A1A59"/>
    <w:rsid w:val="007A2BE6"/>
    <w:rsid w:val="007A2CDD"/>
    <w:rsid w:val="007A3FD8"/>
    <w:rsid w:val="007A4150"/>
    <w:rsid w:val="007A4208"/>
    <w:rsid w:val="007A43D1"/>
    <w:rsid w:val="007A533A"/>
    <w:rsid w:val="007A616B"/>
    <w:rsid w:val="007A78F9"/>
    <w:rsid w:val="007A7C45"/>
    <w:rsid w:val="007A7E1B"/>
    <w:rsid w:val="007B02C5"/>
    <w:rsid w:val="007B096A"/>
    <w:rsid w:val="007B0993"/>
    <w:rsid w:val="007B17B2"/>
    <w:rsid w:val="007B1835"/>
    <w:rsid w:val="007B1DE4"/>
    <w:rsid w:val="007B4421"/>
    <w:rsid w:val="007B466E"/>
    <w:rsid w:val="007B571B"/>
    <w:rsid w:val="007B5D14"/>
    <w:rsid w:val="007B6862"/>
    <w:rsid w:val="007B6FB6"/>
    <w:rsid w:val="007B702D"/>
    <w:rsid w:val="007B75BF"/>
    <w:rsid w:val="007B761F"/>
    <w:rsid w:val="007B7A80"/>
    <w:rsid w:val="007C0DB1"/>
    <w:rsid w:val="007C1396"/>
    <w:rsid w:val="007C1B9A"/>
    <w:rsid w:val="007C1EE5"/>
    <w:rsid w:val="007C2D67"/>
    <w:rsid w:val="007C2EBF"/>
    <w:rsid w:val="007C3484"/>
    <w:rsid w:val="007C3E82"/>
    <w:rsid w:val="007C55E7"/>
    <w:rsid w:val="007C7E7B"/>
    <w:rsid w:val="007D07BA"/>
    <w:rsid w:val="007D0836"/>
    <w:rsid w:val="007D2BB6"/>
    <w:rsid w:val="007D3156"/>
    <w:rsid w:val="007D412C"/>
    <w:rsid w:val="007D4E25"/>
    <w:rsid w:val="007D4FB2"/>
    <w:rsid w:val="007D5466"/>
    <w:rsid w:val="007D5FCA"/>
    <w:rsid w:val="007D6637"/>
    <w:rsid w:val="007D6F84"/>
    <w:rsid w:val="007E08CA"/>
    <w:rsid w:val="007E1075"/>
    <w:rsid w:val="007E140F"/>
    <w:rsid w:val="007E15D5"/>
    <w:rsid w:val="007E4243"/>
    <w:rsid w:val="007E4789"/>
    <w:rsid w:val="007F17E0"/>
    <w:rsid w:val="007F678F"/>
    <w:rsid w:val="008006DE"/>
    <w:rsid w:val="00801F78"/>
    <w:rsid w:val="008023C0"/>
    <w:rsid w:val="008024C5"/>
    <w:rsid w:val="00804FA2"/>
    <w:rsid w:val="00805125"/>
    <w:rsid w:val="0080515E"/>
    <w:rsid w:val="00806B7C"/>
    <w:rsid w:val="00807E0C"/>
    <w:rsid w:val="008158AB"/>
    <w:rsid w:val="00815DB9"/>
    <w:rsid w:val="0081613B"/>
    <w:rsid w:val="008209B0"/>
    <w:rsid w:val="00821A59"/>
    <w:rsid w:val="00821B05"/>
    <w:rsid w:val="00822CFB"/>
    <w:rsid w:val="008232BE"/>
    <w:rsid w:val="008248B9"/>
    <w:rsid w:val="00826749"/>
    <w:rsid w:val="0082695C"/>
    <w:rsid w:val="00827365"/>
    <w:rsid w:val="00830904"/>
    <w:rsid w:val="0083264E"/>
    <w:rsid w:val="008335EC"/>
    <w:rsid w:val="008339BB"/>
    <w:rsid w:val="008343BA"/>
    <w:rsid w:val="00834811"/>
    <w:rsid w:val="00836784"/>
    <w:rsid w:val="00836A56"/>
    <w:rsid w:val="0083760A"/>
    <w:rsid w:val="00837ECF"/>
    <w:rsid w:val="00840815"/>
    <w:rsid w:val="00842C28"/>
    <w:rsid w:val="00843164"/>
    <w:rsid w:val="00845AE4"/>
    <w:rsid w:val="008467E9"/>
    <w:rsid w:val="008533DD"/>
    <w:rsid w:val="00853872"/>
    <w:rsid w:val="00857300"/>
    <w:rsid w:val="00857807"/>
    <w:rsid w:val="00861CB8"/>
    <w:rsid w:val="008636DC"/>
    <w:rsid w:val="00863E66"/>
    <w:rsid w:val="0087010C"/>
    <w:rsid w:val="00870872"/>
    <w:rsid w:val="008720DD"/>
    <w:rsid w:val="008728C1"/>
    <w:rsid w:val="00874715"/>
    <w:rsid w:val="00876040"/>
    <w:rsid w:val="00876214"/>
    <w:rsid w:val="00876269"/>
    <w:rsid w:val="0088111E"/>
    <w:rsid w:val="00881B42"/>
    <w:rsid w:val="008828C4"/>
    <w:rsid w:val="00882A75"/>
    <w:rsid w:val="00887AE3"/>
    <w:rsid w:val="00890E57"/>
    <w:rsid w:val="008913C0"/>
    <w:rsid w:val="00891AF7"/>
    <w:rsid w:val="00891AFE"/>
    <w:rsid w:val="00892799"/>
    <w:rsid w:val="008928DF"/>
    <w:rsid w:val="00892ECD"/>
    <w:rsid w:val="008934C1"/>
    <w:rsid w:val="00895C2E"/>
    <w:rsid w:val="00896B15"/>
    <w:rsid w:val="0089712D"/>
    <w:rsid w:val="008A18A8"/>
    <w:rsid w:val="008A3CFE"/>
    <w:rsid w:val="008A4646"/>
    <w:rsid w:val="008A5063"/>
    <w:rsid w:val="008A513A"/>
    <w:rsid w:val="008A56D3"/>
    <w:rsid w:val="008A6EBE"/>
    <w:rsid w:val="008B09E9"/>
    <w:rsid w:val="008B1B49"/>
    <w:rsid w:val="008B243E"/>
    <w:rsid w:val="008B2598"/>
    <w:rsid w:val="008B7F35"/>
    <w:rsid w:val="008C062C"/>
    <w:rsid w:val="008C06B5"/>
    <w:rsid w:val="008C27D6"/>
    <w:rsid w:val="008C2CCA"/>
    <w:rsid w:val="008C3631"/>
    <w:rsid w:val="008C5658"/>
    <w:rsid w:val="008C622F"/>
    <w:rsid w:val="008C6381"/>
    <w:rsid w:val="008C66BE"/>
    <w:rsid w:val="008D23B6"/>
    <w:rsid w:val="008D531D"/>
    <w:rsid w:val="008D5726"/>
    <w:rsid w:val="008D5F12"/>
    <w:rsid w:val="008E0362"/>
    <w:rsid w:val="008E0D07"/>
    <w:rsid w:val="008E1546"/>
    <w:rsid w:val="008E2318"/>
    <w:rsid w:val="008E2FC7"/>
    <w:rsid w:val="008E3B7B"/>
    <w:rsid w:val="008E3F22"/>
    <w:rsid w:val="008E45F6"/>
    <w:rsid w:val="008E50FE"/>
    <w:rsid w:val="008E554D"/>
    <w:rsid w:val="008E7CA5"/>
    <w:rsid w:val="008F004E"/>
    <w:rsid w:val="008F0682"/>
    <w:rsid w:val="008F218E"/>
    <w:rsid w:val="008F35BC"/>
    <w:rsid w:val="008F3A56"/>
    <w:rsid w:val="008F3D2B"/>
    <w:rsid w:val="008F3ECA"/>
    <w:rsid w:val="008F44C2"/>
    <w:rsid w:val="008F5021"/>
    <w:rsid w:val="008F588F"/>
    <w:rsid w:val="008F6639"/>
    <w:rsid w:val="00901F00"/>
    <w:rsid w:val="00903674"/>
    <w:rsid w:val="00906F22"/>
    <w:rsid w:val="0091084C"/>
    <w:rsid w:val="00910EC2"/>
    <w:rsid w:val="009115CC"/>
    <w:rsid w:val="00911F92"/>
    <w:rsid w:val="00911FE7"/>
    <w:rsid w:val="009134F1"/>
    <w:rsid w:val="00914F4F"/>
    <w:rsid w:val="00915348"/>
    <w:rsid w:val="00915A67"/>
    <w:rsid w:val="00917A8C"/>
    <w:rsid w:val="009201AD"/>
    <w:rsid w:val="009202B3"/>
    <w:rsid w:val="00920CE3"/>
    <w:rsid w:val="009217F9"/>
    <w:rsid w:val="00922817"/>
    <w:rsid w:val="0092402C"/>
    <w:rsid w:val="00927C3B"/>
    <w:rsid w:val="009302F7"/>
    <w:rsid w:val="009316CD"/>
    <w:rsid w:val="009320A2"/>
    <w:rsid w:val="009338C1"/>
    <w:rsid w:val="00934686"/>
    <w:rsid w:val="00934EB7"/>
    <w:rsid w:val="009352B2"/>
    <w:rsid w:val="009361F5"/>
    <w:rsid w:val="00936838"/>
    <w:rsid w:val="00941C47"/>
    <w:rsid w:val="00941E0A"/>
    <w:rsid w:val="0094267E"/>
    <w:rsid w:val="00943DD9"/>
    <w:rsid w:val="00946C10"/>
    <w:rsid w:val="00946CC9"/>
    <w:rsid w:val="0094793A"/>
    <w:rsid w:val="009503CB"/>
    <w:rsid w:val="00950C4F"/>
    <w:rsid w:val="00950FF3"/>
    <w:rsid w:val="00952AB7"/>
    <w:rsid w:val="00955416"/>
    <w:rsid w:val="00955D71"/>
    <w:rsid w:val="00956657"/>
    <w:rsid w:val="00956BBB"/>
    <w:rsid w:val="0095733D"/>
    <w:rsid w:val="00960428"/>
    <w:rsid w:val="00961D2B"/>
    <w:rsid w:val="00961D2C"/>
    <w:rsid w:val="009625BB"/>
    <w:rsid w:val="00966F7B"/>
    <w:rsid w:val="00972DAE"/>
    <w:rsid w:val="00972E12"/>
    <w:rsid w:val="009734BD"/>
    <w:rsid w:val="009739CF"/>
    <w:rsid w:val="0097422A"/>
    <w:rsid w:val="00974300"/>
    <w:rsid w:val="00974C61"/>
    <w:rsid w:val="00975771"/>
    <w:rsid w:val="00975D3F"/>
    <w:rsid w:val="009770B2"/>
    <w:rsid w:val="009809BC"/>
    <w:rsid w:val="00980E93"/>
    <w:rsid w:val="009816A9"/>
    <w:rsid w:val="009831D0"/>
    <w:rsid w:val="0098326F"/>
    <w:rsid w:val="009832B8"/>
    <w:rsid w:val="009834F0"/>
    <w:rsid w:val="00985A9D"/>
    <w:rsid w:val="00985E2B"/>
    <w:rsid w:val="0098618C"/>
    <w:rsid w:val="0098713D"/>
    <w:rsid w:val="009903D0"/>
    <w:rsid w:val="009904E5"/>
    <w:rsid w:val="00991579"/>
    <w:rsid w:val="00991946"/>
    <w:rsid w:val="00991A11"/>
    <w:rsid w:val="00994267"/>
    <w:rsid w:val="009953E0"/>
    <w:rsid w:val="00995FD8"/>
    <w:rsid w:val="009A3311"/>
    <w:rsid w:val="009A3CE9"/>
    <w:rsid w:val="009A580F"/>
    <w:rsid w:val="009A5BB6"/>
    <w:rsid w:val="009A5E89"/>
    <w:rsid w:val="009A6BA5"/>
    <w:rsid w:val="009B1841"/>
    <w:rsid w:val="009B224A"/>
    <w:rsid w:val="009B2F16"/>
    <w:rsid w:val="009B34DB"/>
    <w:rsid w:val="009B4E20"/>
    <w:rsid w:val="009B57FF"/>
    <w:rsid w:val="009B5EB0"/>
    <w:rsid w:val="009C0701"/>
    <w:rsid w:val="009C18EF"/>
    <w:rsid w:val="009C1E11"/>
    <w:rsid w:val="009C3262"/>
    <w:rsid w:val="009C4035"/>
    <w:rsid w:val="009C6F22"/>
    <w:rsid w:val="009C7FC6"/>
    <w:rsid w:val="009D0C9A"/>
    <w:rsid w:val="009D3EB0"/>
    <w:rsid w:val="009D4976"/>
    <w:rsid w:val="009D6D19"/>
    <w:rsid w:val="009E0F6F"/>
    <w:rsid w:val="009E12A3"/>
    <w:rsid w:val="009E14D2"/>
    <w:rsid w:val="009E1ACC"/>
    <w:rsid w:val="009E24A4"/>
    <w:rsid w:val="009E25E1"/>
    <w:rsid w:val="009E3005"/>
    <w:rsid w:val="009E462D"/>
    <w:rsid w:val="009E7035"/>
    <w:rsid w:val="009E7542"/>
    <w:rsid w:val="009F0233"/>
    <w:rsid w:val="009F0A7E"/>
    <w:rsid w:val="009F1E01"/>
    <w:rsid w:val="009F2F0B"/>
    <w:rsid w:val="009F2F71"/>
    <w:rsid w:val="009F3936"/>
    <w:rsid w:val="009F431A"/>
    <w:rsid w:val="009F63A5"/>
    <w:rsid w:val="009F69EE"/>
    <w:rsid w:val="009F6EAC"/>
    <w:rsid w:val="009F744F"/>
    <w:rsid w:val="00A00104"/>
    <w:rsid w:val="00A00D0B"/>
    <w:rsid w:val="00A032F7"/>
    <w:rsid w:val="00A047B2"/>
    <w:rsid w:val="00A05C8F"/>
    <w:rsid w:val="00A07391"/>
    <w:rsid w:val="00A07753"/>
    <w:rsid w:val="00A10EA5"/>
    <w:rsid w:val="00A12579"/>
    <w:rsid w:val="00A134F9"/>
    <w:rsid w:val="00A135FF"/>
    <w:rsid w:val="00A13684"/>
    <w:rsid w:val="00A1445D"/>
    <w:rsid w:val="00A15366"/>
    <w:rsid w:val="00A15EDD"/>
    <w:rsid w:val="00A166E0"/>
    <w:rsid w:val="00A1697E"/>
    <w:rsid w:val="00A16BFD"/>
    <w:rsid w:val="00A17062"/>
    <w:rsid w:val="00A17C9D"/>
    <w:rsid w:val="00A20426"/>
    <w:rsid w:val="00A2048F"/>
    <w:rsid w:val="00A20BBF"/>
    <w:rsid w:val="00A21E0E"/>
    <w:rsid w:val="00A24830"/>
    <w:rsid w:val="00A24A15"/>
    <w:rsid w:val="00A25695"/>
    <w:rsid w:val="00A261BF"/>
    <w:rsid w:val="00A2622B"/>
    <w:rsid w:val="00A32C46"/>
    <w:rsid w:val="00A33651"/>
    <w:rsid w:val="00A37107"/>
    <w:rsid w:val="00A41878"/>
    <w:rsid w:val="00A43718"/>
    <w:rsid w:val="00A445B8"/>
    <w:rsid w:val="00A44615"/>
    <w:rsid w:val="00A44A84"/>
    <w:rsid w:val="00A453DF"/>
    <w:rsid w:val="00A46779"/>
    <w:rsid w:val="00A47CEF"/>
    <w:rsid w:val="00A521E5"/>
    <w:rsid w:val="00A52221"/>
    <w:rsid w:val="00A52BCD"/>
    <w:rsid w:val="00A532BF"/>
    <w:rsid w:val="00A544CB"/>
    <w:rsid w:val="00A547A3"/>
    <w:rsid w:val="00A54EDC"/>
    <w:rsid w:val="00A56A6B"/>
    <w:rsid w:val="00A56B11"/>
    <w:rsid w:val="00A56E93"/>
    <w:rsid w:val="00A5762E"/>
    <w:rsid w:val="00A578F7"/>
    <w:rsid w:val="00A60581"/>
    <w:rsid w:val="00A62198"/>
    <w:rsid w:val="00A62A40"/>
    <w:rsid w:val="00A62E38"/>
    <w:rsid w:val="00A63974"/>
    <w:rsid w:val="00A63DCB"/>
    <w:rsid w:val="00A64C74"/>
    <w:rsid w:val="00A6519A"/>
    <w:rsid w:val="00A654DC"/>
    <w:rsid w:val="00A66B81"/>
    <w:rsid w:val="00A67148"/>
    <w:rsid w:val="00A6737D"/>
    <w:rsid w:val="00A679F0"/>
    <w:rsid w:val="00A704F3"/>
    <w:rsid w:val="00A70918"/>
    <w:rsid w:val="00A723A9"/>
    <w:rsid w:val="00A727FA"/>
    <w:rsid w:val="00A737AA"/>
    <w:rsid w:val="00A73E8A"/>
    <w:rsid w:val="00A73F70"/>
    <w:rsid w:val="00A73F7F"/>
    <w:rsid w:val="00A76824"/>
    <w:rsid w:val="00A77148"/>
    <w:rsid w:val="00A77447"/>
    <w:rsid w:val="00A86683"/>
    <w:rsid w:val="00A86ABC"/>
    <w:rsid w:val="00A874CB"/>
    <w:rsid w:val="00A90D97"/>
    <w:rsid w:val="00A928A4"/>
    <w:rsid w:val="00A92C0D"/>
    <w:rsid w:val="00A9437D"/>
    <w:rsid w:val="00AA31DB"/>
    <w:rsid w:val="00AA4459"/>
    <w:rsid w:val="00AA7658"/>
    <w:rsid w:val="00AA7CB4"/>
    <w:rsid w:val="00AB02C9"/>
    <w:rsid w:val="00AB177F"/>
    <w:rsid w:val="00AB1EF7"/>
    <w:rsid w:val="00AB246B"/>
    <w:rsid w:val="00AB2C5A"/>
    <w:rsid w:val="00AB4728"/>
    <w:rsid w:val="00AB4D8F"/>
    <w:rsid w:val="00AB4F8C"/>
    <w:rsid w:val="00AB5830"/>
    <w:rsid w:val="00AB5B12"/>
    <w:rsid w:val="00AB7262"/>
    <w:rsid w:val="00AB77C8"/>
    <w:rsid w:val="00AC0D92"/>
    <w:rsid w:val="00AC0FBB"/>
    <w:rsid w:val="00AC2A12"/>
    <w:rsid w:val="00AC2AF2"/>
    <w:rsid w:val="00AC3444"/>
    <w:rsid w:val="00AC4B92"/>
    <w:rsid w:val="00AC6A38"/>
    <w:rsid w:val="00AD17A1"/>
    <w:rsid w:val="00AD333F"/>
    <w:rsid w:val="00AD663F"/>
    <w:rsid w:val="00AD7142"/>
    <w:rsid w:val="00AE0374"/>
    <w:rsid w:val="00AE1893"/>
    <w:rsid w:val="00AE1AE9"/>
    <w:rsid w:val="00AE3DB4"/>
    <w:rsid w:val="00AE3F77"/>
    <w:rsid w:val="00AE4E91"/>
    <w:rsid w:val="00AE6300"/>
    <w:rsid w:val="00AE6C5D"/>
    <w:rsid w:val="00AF023D"/>
    <w:rsid w:val="00AF203A"/>
    <w:rsid w:val="00AF252A"/>
    <w:rsid w:val="00AF34BA"/>
    <w:rsid w:val="00AF37C2"/>
    <w:rsid w:val="00AF5CF3"/>
    <w:rsid w:val="00AF65CA"/>
    <w:rsid w:val="00B007E3"/>
    <w:rsid w:val="00B00A92"/>
    <w:rsid w:val="00B00AA4"/>
    <w:rsid w:val="00B02410"/>
    <w:rsid w:val="00B0317E"/>
    <w:rsid w:val="00B048D7"/>
    <w:rsid w:val="00B04F10"/>
    <w:rsid w:val="00B051E0"/>
    <w:rsid w:val="00B05F4D"/>
    <w:rsid w:val="00B10031"/>
    <w:rsid w:val="00B101DD"/>
    <w:rsid w:val="00B104D4"/>
    <w:rsid w:val="00B1325F"/>
    <w:rsid w:val="00B13730"/>
    <w:rsid w:val="00B13AC7"/>
    <w:rsid w:val="00B13D80"/>
    <w:rsid w:val="00B14EDF"/>
    <w:rsid w:val="00B15270"/>
    <w:rsid w:val="00B162DF"/>
    <w:rsid w:val="00B17EFA"/>
    <w:rsid w:val="00B232CA"/>
    <w:rsid w:val="00B240A1"/>
    <w:rsid w:val="00B247A3"/>
    <w:rsid w:val="00B24CBE"/>
    <w:rsid w:val="00B27C80"/>
    <w:rsid w:val="00B27EE9"/>
    <w:rsid w:val="00B308C5"/>
    <w:rsid w:val="00B309BE"/>
    <w:rsid w:val="00B30A48"/>
    <w:rsid w:val="00B31086"/>
    <w:rsid w:val="00B328DA"/>
    <w:rsid w:val="00B33033"/>
    <w:rsid w:val="00B33895"/>
    <w:rsid w:val="00B35D7D"/>
    <w:rsid w:val="00B35EC2"/>
    <w:rsid w:val="00B41263"/>
    <w:rsid w:val="00B4386F"/>
    <w:rsid w:val="00B439B6"/>
    <w:rsid w:val="00B4577A"/>
    <w:rsid w:val="00B4600D"/>
    <w:rsid w:val="00B4758F"/>
    <w:rsid w:val="00B47BBD"/>
    <w:rsid w:val="00B5030B"/>
    <w:rsid w:val="00B50EE5"/>
    <w:rsid w:val="00B523E9"/>
    <w:rsid w:val="00B5264A"/>
    <w:rsid w:val="00B52783"/>
    <w:rsid w:val="00B54845"/>
    <w:rsid w:val="00B55CF7"/>
    <w:rsid w:val="00B55DBB"/>
    <w:rsid w:val="00B56890"/>
    <w:rsid w:val="00B569E4"/>
    <w:rsid w:val="00B578A7"/>
    <w:rsid w:val="00B60427"/>
    <w:rsid w:val="00B605BF"/>
    <w:rsid w:val="00B60ADE"/>
    <w:rsid w:val="00B60B43"/>
    <w:rsid w:val="00B62571"/>
    <w:rsid w:val="00B63139"/>
    <w:rsid w:val="00B644B6"/>
    <w:rsid w:val="00B645D9"/>
    <w:rsid w:val="00B64AE9"/>
    <w:rsid w:val="00B64C90"/>
    <w:rsid w:val="00B64D0C"/>
    <w:rsid w:val="00B65132"/>
    <w:rsid w:val="00B65B66"/>
    <w:rsid w:val="00B67AB3"/>
    <w:rsid w:val="00B67BDB"/>
    <w:rsid w:val="00B701B8"/>
    <w:rsid w:val="00B70490"/>
    <w:rsid w:val="00B70572"/>
    <w:rsid w:val="00B70D75"/>
    <w:rsid w:val="00B70E74"/>
    <w:rsid w:val="00B713E5"/>
    <w:rsid w:val="00B71E31"/>
    <w:rsid w:val="00B73169"/>
    <w:rsid w:val="00B741A4"/>
    <w:rsid w:val="00B74EE0"/>
    <w:rsid w:val="00B751FA"/>
    <w:rsid w:val="00B80862"/>
    <w:rsid w:val="00B81101"/>
    <w:rsid w:val="00B82607"/>
    <w:rsid w:val="00B8270B"/>
    <w:rsid w:val="00B839AE"/>
    <w:rsid w:val="00B85D39"/>
    <w:rsid w:val="00B879E2"/>
    <w:rsid w:val="00B87D77"/>
    <w:rsid w:val="00B90263"/>
    <w:rsid w:val="00B91B54"/>
    <w:rsid w:val="00B9321F"/>
    <w:rsid w:val="00B94F65"/>
    <w:rsid w:val="00B96E06"/>
    <w:rsid w:val="00BA16DE"/>
    <w:rsid w:val="00BA1921"/>
    <w:rsid w:val="00BA19C3"/>
    <w:rsid w:val="00BA22B4"/>
    <w:rsid w:val="00BA2525"/>
    <w:rsid w:val="00BA671B"/>
    <w:rsid w:val="00BA7D90"/>
    <w:rsid w:val="00BB012F"/>
    <w:rsid w:val="00BB15C9"/>
    <w:rsid w:val="00BB1EF9"/>
    <w:rsid w:val="00BB2D85"/>
    <w:rsid w:val="00BB654F"/>
    <w:rsid w:val="00BB7489"/>
    <w:rsid w:val="00BB7590"/>
    <w:rsid w:val="00BB7A25"/>
    <w:rsid w:val="00BC00DD"/>
    <w:rsid w:val="00BC05DA"/>
    <w:rsid w:val="00BC17EC"/>
    <w:rsid w:val="00BC1E12"/>
    <w:rsid w:val="00BC2650"/>
    <w:rsid w:val="00BC26DD"/>
    <w:rsid w:val="00BC3B29"/>
    <w:rsid w:val="00BC41EA"/>
    <w:rsid w:val="00BC718F"/>
    <w:rsid w:val="00BD08EF"/>
    <w:rsid w:val="00BD2AC1"/>
    <w:rsid w:val="00BD3D01"/>
    <w:rsid w:val="00BD3D69"/>
    <w:rsid w:val="00BD4983"/>
    <w:rsid w:val="00BD4B52"/>
    <w:rsid w:val="00BD773A"/>
    <w:rsid w:val="00BD773B"/>
    <w:rsid w:val="00BD7BB8"/>
    <w:rsid w:val="00BE04CB"/>
    <w:rsid w:val="00BE164E"/>
    <w:rsid w:val="00BE3121"/>
    <w:rsid w:val="00BE64F4"/>
    <w:rsid w:val="00BE6B83"/>
    <w:rsid w:val="00BF3EF1"/>
    <w:rsid w:val="00BF6D5E"/>
    <w:rsid w:val="00C02C31"/>
    <w:rsid w:val="00C02FD5"/>
    <w:rsid w:val="00C0382E"/>
    <w:rsid w:val="00C04A94"/>
    <w:rsid w:val="00C06988"/>
    <w:rsid w:val="00C10DD7"/>
    <w:rsid w:val="00C111DB"/>
    <w:rsid w:val="00C12CC3"/>
    <w:rsid w:val="00C13584"/>
    <w:rsid w:val="00C1360B"/>
    <w:rsid w:val="00C13CF0"/>
    <w:rsid w:val="00C15A0C"/>
    <w:rsid w:val="00C20C45"/>
    <w:rsid w:val="00C22690"/>
    <w:rsid w:val="00C31F70"/>
    <w:rsid w:val="00C336E0"/>
    <w:rsid w:val="00C34204"/>
    <w:rsid w:val="00C34285"/>
    <w:rsid w:val="00C34492"/>
    <w:rsid w:val="00C358D3"/>
    <w:rsid w:val="00C36526"/>
    <w:rsid w:val="00C42B0B"/>
    <w:rsid w:val="00C44DB9"/>
    <w:rsid w:val="00C5081B"/>
    <w:rsid w:val="00C53FEF"/>
    <w:rsid w:val="00C56F7C"/>
    <w:rsid w:val="00C61938"/>
    <w:rsid w:val="00C61C82"/>
    <w:rsid w:val="00C62973"/>
    <w:rsid w:val="00C6440B"/>
    <w:rsid w:val="00C652AB"/>
    <w:rsid w:val="00C6550C"/>
    <w:rsid w:val="00C6759E"/>
    <w:rsid w:val="00C701B7"/>
    <w:rsid w:val="00C73952"/>
    <w:rsid w:val="00C74F52"/>
    <w:rsid w:val="00C76CF6"/>
    <w:rsid w:val="00C8032E"/>
    <w:rsid w:val="00C81536"/>
    <w:rsid w:val="00C81AC8"/>
    <w:rsid w:val="00C81D11"/>
    <w:rsid w:val="00C82995"/>
    <w:rsid w:val="00C83320"/>
    <w:rsid w:val="00C85ABC"/>
    <w:rsid w:val="00C8660C"/>
    <w:rsid w:val="00C87045"/>
    <w:rsid w:val="00C90A43"/>
    <w:rsid w:val="00C9168B"/>
    <w:rsid w:val="00C929A9"/>
    <w:rsid w:val="00C92C50"/>
    <w:rsid w:val="00C961E8"/>
    <w:rsid w:val="00C97124"/>
    <w:rsid w:val="00C97414"/>
    <w:rsid w:val="00C974A3"/>
    <w:rsid w:val="00CA2C88"/>
    <w:rsid w:val="00CA5902"/>
    <w:rsid w:val="00CA66C9"/>
    <w:rsid w:val="00CA7339"/>
    <w:rsid w:val="00CA7513"/>
    <w:rsid w:val="00CA7D76"/>
    <w:rsid w:val="00CB0E46"/>
    <w:rsid w:val="00CB2361"/>
    <w:rsid w:val="00CB3120"/>
    <w:rsid w:val="00CB3EC4"/>
    <w:rsid w:val="00CB47F1"/>
    <w:rsid w:val="00CB48CE"/>
    <w:rsid w:val="00CB4E32"/>
    <w:rsid w:val="00CB6CBD"/>
    <w:rsid w:val="00CB78BF"/>
    <w:rsid w:val="00CC10CC"/>
    <w:rsid w:val="00CC1154"/>
    <w:rsid w:val="00CC19AE"/>
    <w:rsid w:val="00CC2467"/>
    <w:rsid w:val="00CC4D79"/>
    <w:rsid w:val="00CD0A73"/>
    <w:rsid w:val="00CD25C9"/>
    <w:rsid w:val="00CD3A13"/>
    <w:rsid w:val="00CD461E"/>
    <w:rsid w:val="00CD4A6A"/>
    <w:rsid w:val="00CD569D"/>
    <w:rsid w:val="00CD5AAC"/>
    <w:rsid w:val="00CD5F91"/>
    <w:rsid w:val="00CD632D"/>
    <w:rsid w:val="00CD635F"/>
    <w:rsid w:val="00CD63DC"/>
    <w:rsid w:val="00CE0E41"/>
    <w:rsid w:val="00CE28DA"/>
    <w:rsid w:val="00CE40F8"/>
    <w:rsid w:val="00CE5EB0"/>
    <w:rsid w:val="00CE6451"/>
    <w:rsid w:val="00CE6848"/>
    <w:rsid w:val="00CE686D"/>
    <w:rsid w:val="00CE7D37"/>
    <w:rsid w:val="00CE7F48"/>
    <w:rsid w:val="00CF1C11"/>
    <w:rsid w:val="00CF3DA9"/>
    <w:rsid w:val="00CF4240"/>
    <w:rsid w:val="00CF4329"/>
    <w:rsid w:val="00CF494E"/>
    <w:rsid w:val="00CF53D6"/>
    <w:rsid w:val="00CF56C9"/>
    <w:rsid w:val="00CF6782"/>
    <w:rsid w:val="00CF7BB1"/>
    <w:rsid w:val="00D004C9"/>
    <w:rsid w:val="00D01A4A"/>
    <w:rsid w:val="00D01AFA"/>
    <w:rsid w:val="00D02081"/>
    <w:rsid w:val="00D03176"/>
    <w:rsid w:val="00D03274"/>
    <w:rsid w:val="00D036A3"/>
    <w:rsid w:val="00D03916"/>
    <w:rsid w:val="00D03F0D"/>
    <w:rsid w:val="00D045EE"/>
    <w:rsid w:val="00D05E96"/>
    <w:rsid w:val="00D06903"/>
    <w:rsid w:val="00D124A1"/>
    <w:rsid w:val="00D13505"/>
    <w:rsid w:val="00D15A5F"/>
    <w:rsid w:val="00D20DFE"/>
    <w:rsid w:val="00D215E9"/>
    <w:rsid w:val="00D215EB"/>
    <w:rsid w:val="00D26252"/>
    <w:rsid w:val="00D2703E"/>
    <w:rsid w:val="00D30A01"/>
    <w:rsid w:val="00D31610"/>
    <w:rsid w:val="00D341C8"/>
    <w:rsid w:val="00D34A2D"/>
    <w:rsid w:val="00D35BE8"/>
    <w:rsid w:val="00D35E23"/>
    <w:rsid w:val="00D36D52"/>
    <w:rsid w:val="00D37274"/>
    <w:rsid w:val="00D3752D"/>
    <w:rsid w:val="00D40270"/>
    <w:rsid w:val="00D41EED"/>
    <w:rsid w:val="00D43380"/>
    <w:rsid w:val="00D43BA9"/>
    <w:rsid w:val="00D4406F"/>
    <w:rsid w:val="00D44A94"/>
    <w:rsid w:val="00D45034"/>
    <w:rsid w:val="00D45F84"/>
    <w:rsid w:val="00D467EF"/>
    <w:rsid w:val="00D470E0"/>
    <w:rsid w:val="00D5226B"/>
    <w:rsid w:val="00D52348"/>
    <w:rsid w:val="00D52867"/>
    <w:rsid w:val="00D5365F"/>
    <w:rsid w:val="00D56F8E"/>
    <w:rsid w:val="00D603F3"/>
    <w:rsid w:val="00D6183F"/>
    <w:rsid w:val="00D618F1"/>
    <w:rsid w:val="00D62E80"/>
    <w:rsid w:val="00D63DAD"/>
    <w:rsid w:val="00D64323"/>
    <w:rsid w:val="00D6694F"/>
    <w:rsid w:val="00D7452C"/>
    <w:rsid w:val="00D766DD"/>
    <w:rsid w:val="00D76A42"/>
    <w:rsid w:val="00D807F8"/>
    <w:rsid w:val="00D80B6E"/>
    <w:rsid w:val="00D82F2E"/>
    <w:rsid w:val="00D83582"/>
    <w:rsid w:val="00D84618"/>
    <w:rsid w:val="00D84D30"/>
    <w:rsid w:val="00D85281"/>
    <w:rsid w:val="00D85D8C"/>
    <w:rsid w:val="00D8623E"/>
    <w:rsid w:val="00D87645"/>
    <w:rsid w:val="00D87D6D"/>
    <w:rsid w:val="00D90005"/>
    <w:rsid w:val="00D911D3"/>
    <w:rsid w:val="00D91CBF"/>
    <w:rsid w:val="00D923B9"/>
    <w:rsid w:val="00D933C4"/>
    <w:rsid w:val="00D937DC"/>
    <w:rsid w:val="00D93F02"/>
    <w:rsid w:val="00D94F22"/>
    <w:rsid w:val="00D96184"/>
    <w:rsid w:val="00DA0C2B"/>
    <w:rsid w:val="00DA1E4E"/>
    <w:rsid w:val="00DA312C"/>
    <w:rsid w:val="00DA592A"/>
    <w:rsid w:val="00DA5D71"/>
    <w:rsid w:val="00DB0C5E"/>
    <w:rsid w:val="00DB29C0"/>
    <w:rsid w:val="00DB3BD8"/>
    <w:rsid w:val="00DB404F"/>
    <w:rsid w:val="00DB41D1"/>
    <w:rsid w:val="00DB5B59"/>
    <w:rsid w:val="00DB6C96"/>
    <w:rsid w:val="00DB6D45"/>
    <w:rsid w:val="00DB717A"/>
    <w:rsid w:val="00DB7D00"/>
    <w:rsid w:val="00DC0762"/>
    <w:rsid w:val="00DC0A7E"/>
    <w:rsid w:val="00DC1EF1"/>
    <w:rsid w:val="00DC2D39"/>
    <w:rsid w:val="00DC6E7A"/>
    <w:rsid w:val="00DC6F09"/>
    <w:rsid w:val="00DC7690"/>
    <w:rsid w:val="00DD12FC"/>
    <w:rsid w:val="00DD1BE1"/>
    <w:rsid w:val="00DD1FBB"/>
    <w:rsid w:val="00DD3858"/>
    <w:rsid w:val="00DD45BA"/>
    <w:rsid w:val="00DD4B36"/>
    <w:rsid w:val="00DD4D26"/>
    <w:rsid w:val="00DD5559"/>
    <w:rsid w:val="00DD56DD"/>
    <w:rsid w:val="00DD6CF4"/>
    <w:rsid w:val="00DE0119"/>
    <w:rsid w:val="00DE2715"/>
    <w:rsid w:val="00DE4676"/>
    <w:rsid w:val="00DE54CF"/>
    <w:rsid w:val="00DE578F"/>
    <w:rsid w:val="00DE6DE7"/>
    <w:rsid w:val="00DF1CF6"/>
    <w:rsid w:val="00DF22E0"/>
    <w:rsid w:val="00DF34CA"/>
    <w:rsid w:val="00DF4B92"/>
    <w:rsid w:val="00DF5264"/>
    <w:rsid w:val="00DF5E2F"/>
    <w:rsid w:val="00DF6130"/>
    <w:rsid w:val="00DF6427"/>
    <w:rsid w:val="00DF73AE"/>
    <w:rsid w:val="00E00121"/>
    <w:rsid w:val="00E0192C"/>
    <w:rsid w:val="00E04F60"/>
    <w:rsid w:val="00E051CA"/>
    <w:rsid w:val="00E05774"/>
    <w:rsid w:val="00E05A3C"/>
    <w:rsid w:val="00E07496"/>
    <w:rsid w:val="00E0775B"/>
    <w:rsid w:val="00E120E5"/>
    <w:rsid w:val="00E15712"/>
    <w:rsid w:val="00E1789C"/>
    <w:rsid w:val="00E203E9"/>
    <w:rsid w:val="00E20770"/>
    <w:rsid w:val="00E20C5E"/>
    <w:rsid w:val="00E234D1"/>
    <w:rsid w:val="00E237D0"/>
    <w:rsid w:val="00E26080"/>
    <w:rsid w:val="00E27332"/>
    <w:rsid w:val="00E30819"/>
    <w:rsid w:val="00E314DD"/>
    <w:rsid w:val="00E34443"/>
    <w:rsid w:val="00E362B4"/>
    <w:rsid w:val="00E36432"/>
    <w:rsid w:val="00E36A0A"/>
    <w:rsid w:val="00E36BF3"/>
    <w:rsid w:val="00E36EE6"/>
    <w:rsid w:val="00E3713F"/>
    <w:rsid w:val="00E37227"/>
    <w:rsid w:val="00E4199D"/>
    <w:rsid w:val="00E434DF"/>
    <w:rsid w:val="00E437A4"/>
    <w:rsid w:val="00E44BA1"/>
    <w:rsid w:val="00E44F20"/>
    <w:rsid w:val="00E45FCD"/>
    <w:rsid w:val="00E460BC"/>
    <w:rsid w:val="00E5341B"/>
    <w:rsid w:val="00E540AA"/>
    <w:rsid w:val="00E550CF"/>
    <w:rsid w:val="00E55AAE"/>
    <w:rsid w:val="00E57373"/>
    <w:rsid w:val="00E6146B"/>
    <w:rsid w:val="00E6297D"/>
    <w:rsid w:val="00E6650A"/>
    <w:rsid w:val="00E66BA9"/>
    <w:rsid w:val="00E70425"/>
    <w:rsid w:val="00E70796"/>
    <w:rsid w:val="00E72E38"/>
    <w:rsid w:val="00E76F3F"/>
    <w:rsid w:val="00E77A26"/>
    <w:rsid w:val="00E81535"/>
    <w:rsid w:val="00E81C2A"/>
    <w:rsid w:val="00E81E41"/>
    <w:rsid w:val="00E82970"/>
    <w:rsid w:val="00E82F1B"/>
    <w:rsid w:val="00E84C2A"/>
    <w:rsid w:val="00E859AD"/>
    <w:rsid w:val="00E85D78"/>
    <w:rsid w:val="00E85EC4"/>
    <w:rsid w:val="00E86081"/>
    <w:rsid w:val="00E871E3"/>
    <w:rsid w:val="00E91AA7"/>
    <w:rsid w:val="00E93168"/>
    <w:rsid w:val="00E93562"/>
    <w:rsid w:val="00E94A87"/>
    <w:rsid w:val="00E96366"/>
    <w:rsid w:val="00E96A60"/>
    <w:rsid w:val="00E9791C"/>
    <w:rsid w:val="00E97DEE"/>
    <w:rsid w:val="00EA047E"/>
    <w:rsid w:val="00EA1056"/>
    <w:rsid w:val="00EA2384"/>
    <w:rsid w:val="00EA5E6E"/>
    <w:rsid w:val="00EA6874"/>
    <w:rsid w:val="00EA7240"/>
    <w:rsid w:val="00EB0F30"/>
    <w:rsid w:val="00EB21F9"/>
    <w:rsid w:val="00EB3951"/>
    <w:rsid w:val="00EB3A0D"/>
    <w:rsid w:val="00EB3BFF"/>
    <w:rsid w:val="00EB640C"/>
    <w:rsid w:val="00EB6690"/>
    <w:rsid w:val="00EB7B04"/>
    <w:rsid w:val="00EC024C"/>
    <w:rsid w:val="00EC08E1"/>
    <w:rsid w:val="00EC0F35"/>
    <w:rsid w:val="00EC102A"/>
    <w:rsid w:val="00EC1363"/>
    <w:rsid w:val="00EC141E"/>
    <w:rsid w:val="00EC23F2"/>
    <w:rsid w:val="00EC31D0"/>
    <w:rsid w:val="00EC37D4"/>
    <w:rsid w:val="00EC38AC"/>
    <w:rsid w:val="00EC3BA3"/>
    <w:rsid w:val="00EC4A6B"/>
    <w:rsid w:val="00EC664F"/>
    <w:rsid w:val="00EC71BC"/>
    <w:rsid w:val="00EC75E0"/>
    <w:rsid w:val="00ED1647"/>
    <w:rsid w:val="00ED3622"/>
    <w:rsid w:val="00ED5170"/>
    <w:rsid w:val="00ED6439"/>
    <w:rsid w:val="00ED69CF"/>
    <w:rsid w:val="00EE0295"/>
    <w:rsid w:val="00EE0CD1"/>
    <w:rsid w:val="00EE1018"/>
    <w:rsid w:val="00EE23B0"/>
    <w:rsid w:val="00EE2D09"/>
    <w:rsid w:val="00EE3487"/>
    <w:rsid w:val="00EE41AC"/>
    <w:rsid w:val="00EE4974"/>
    <w:rsid w:val="00EE649B"/>
    <w:rsid w:val="00EE7458"/>
    <w:rsid w:val="00EE7E1F"/>
    <w:rsid w:val="00EF096F"/>
    <w:rsid w:val="00EF1989"/>
    <w:rsid w:val="00EF2978"/>
    <w:rsid w:val="00EF2EF9"/>
    <w:rsid w:val="00EF2F38"/>
    <w:rsid w:val="00EF3E58"/>
    <w:rsid w:val="00F00C2A"/>
    <w:rsid w:val="00F03A65"/>
    <w:rsid w:val="00F04278"/>
    <w:rsid w:val="00F05B60"/>
    <w:rsid w:val="00F05F75"/>
    <w:rsid w:val="00F07B5F"/>
    <w:rsid w:val="00F12142"/>
    <w:rsid w:val="00F133CC"/>
    <w:rsid w:val="00F13647"/>
    <w:rsid w:val="00F1409D"/>
    <w:rsid w:val="00F15218"/>
    <w:rsid w:val="00F15779"/>
    <w:rsid w:val="00F178B8"/>
    <w:rsid w:val="00F205FB"/>
    <w:rsid w:val="00F211F4"/>
    <w:rsid w:val="00F224BE"/>
    <w:rsid w:val="00F23152"/>
    <w:rsid w:val="00F23C65"/>
    <w:rsid w:val="00F2580A"/>
    <w:rsid w:val="00F25815"/>
    <w:rsid w:val="00F260C2"/>
    <w:rsid w:val="00F264CF"/>
    <w:rsid w:val="00F269E0"/>
    <w:rsid w:val="00F26BF6"/>
    <w:rsid w:val="00F301B2"/>
    <w:rsid w:val="00F302B4"/>
    <w:rsid w:val="00F30CE3"/>
    <w:rsid w:val="00F333F9"/>
    <w:rsid w:val="00F351DD"/>
    <w:rsid w:val="00F355E0"/>
    <w:rsid w:val="00F357B3"/>
    <w:rsid w:val="00F35CD3"/>
    <w:rsid w:val="00F41F84"/>
    <w:rsid w:val="00F422A5"/>
    <w:rsid w:val="00F426C6"/>
    <w:rsid w:val="00F42F72"/>
    <w:rsid w:val="00F43429"/>
    <w:rsid w:val="00F443E8"/>
    <w:rsid w:val="00F44550"/>
    <w:rsid w:val="00F44DA4"/>
    <w:rsid w:val="00F46049"/>
    <w:rsid w:val="00F50692"/>
    <w:rsid w:val="00F51B07"/>
    <w:rsid w:val="00F52A34"/>
    <w:rsid w:val="00F53D59"/>
    <w:rsid w:val="00F542AF"/>
    <w:rsid w:val="00F62B03"/>
    <w:rsid w:val="00F62F54"/>
    <w:rsid w:val="00F644B6"/>
    <w:rsid w:val="00F647E6"/>
    <w:rsid w:val="00F64876"/>
    <w:rsid w:val="00F655C4"/>
    <w:rsid w:val="00F6621C"/>
    <w:rsid w:val="00F672C7"/>
    <w:rsid w:val="00F71A2A"/>
    <w:rsid w:val="00F7346A"/>
    <w:rsid w:val="00F735DD"/>
    <w:rsid w:val="00F73F5B"/>
    <w:rsid w:val="00F7464C"/>
    <w:rsid w:val="00F74690"/>
    <w:rsid w:val="00F75250"/>
    <w:rsid w:val="00F761C3"/>
    <w:rsid w:val="00F761EA"/>
    <w:rsid w:val="00F7688A"/>
    <w:rsid w:val="00F80F45"/>
    <w:rsid w:val="00F81EE0"/>
    <w:rsid w:val="00F82F4C"/>
    <w:rsid w:val="00F836F9"/>
    <w:rsid w:val="00F8494E"/>
    <w:rsid w:val="00F85379"/>
    <w:rsid w:val="00F8687A"/>
    <w:rsid w:val="00F911F4"/>
    <w:rsid w:val="00F92747"/>
    <w:rsid w:val="00F933FE"/>
    <w:rsid w:val="00F95C6B"/>
    <w:rsid w:val="00F9787F"/>
    <w:rsid w:val="00FA026C"/>
    <w:rsid w:val="00FA02A8"/>
    <w:rsid w:val="00FA1F34"/>
    <w:rsid w:val="00FA2CEA"/>
    <w:rsid w:val="00FA401D"/>
    <w:rsid w:val="00FA50B1"/>
    <w:rsid w:val="00FA584F"/>
    <w:rsid w:val="00FA5CAB"/>
    <w:rsid w:val="00FA63AB"/>
    <w:rsid w:val="00FA7F7A"/>
    <w:rsid w:val="00FB0874"/>
    <w:rsid w:val="00FB0CA9"/>
    <w:rsid w:val="00FB1D58"/>
    <w:rsid w:val="00FB3D9D"/>
    <w:rsid w:val="00FC0F61"/>
    <w:rsid w:val="00FC109A"/>
    <w:rsid w:val="00FC1DAE"/>
    <w:rsid w:val="00FC47F8"/>
    <w:rsid w:val="00FC5A1A"/>
    <w:rsid w:val="00FC5E94"/>
    <w:rsid w:val="00FC6FDB"/>
    <w:rsid w:val="00FC72EA"/>
    <w:rsid w:val="00FD136A"/>
    <w:rsid w:val="00FD21FB"/>
    <w:rsid w:val="00FD3215"/>
    <w:rsid w:val="00FD50F3"/>
    <w:rsid w:val="00FD603A"/>
    <w:rsid w:val="00FD7536"/>
    <w:rsid w:val="00FE2241"/>
    <w:rsid w:val="00FE2743"/>
    <w:rsid w:val="00FE31CA"/>
    <w:rsid w:val="00FE3325"/>
    <w:rsid w:val="00FE3A5C"/>
    <w:rsid w:val="00FE3B33"/>
    <w:rsid w:val="00FE4ABB"/>
    <w:rsid w:val="00FE7ECA"/>
    <w:rsid w:val="00FF0667"/>
    <w:rsid w:val="00FF0E77"/>
    <w:rsid w:val="00FF1C62"/>
    <w:rsid w:val="00FF2843"/>
    <w:rsid w:val="00FF40F5"/>
    <w:rsid w:val="00FF4523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uiPriority="99" w:qFormat="1"/>
    <w:lsdException w:name="Body Text" w:uiPriority="99"/>
    <w:lsdException w:name="Body Text Indent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uiPriority="99" w:qFormat="1"/>
    <w:lsdException w:name="Emphasis" w:uiPriority="99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No Spacing" w:uiPriority="99" w:qFormat="1"/>
    <w:lsdException w:name="Revision" w:uiPriority="99"/>
    <w:lsdException w:name="List Paragraph" w:uiPriority="99" w:qFormat="1"/>
    <w:lsdException w:name="Medium List 2 Accent 1" w:uiPriority="99"/>
    <w:lsdException w:name="Light List Accent 3" w:uiPriority="99"/>
    <w:lsdException w:name="Medium Shading 2 Accent 5" w:uiPriority="99"/>
    <w:lsdException w:name="Subtle Emphasis" w:uiPriority="99" w:qFormat="1"/>
    <w:lsdException w:name="TOC Heading" w:uiPriority="99" w:qFormat="1"/>
  </w:latentStyles>
  <w:style w:type="paragraph" w:default="1" w:styleId="Normal">
    <w:name w:val="Normal"/>
    <w:qFormat/>
    <w:rsid w:val="00EC141E"/>
    <w:rPr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locked/>
    <w:rsid w:val="004C3B42"/>
    <w:pPr>
      <w:keepNext/>
      <w:spacing w:line="480" w:lineRule="auto"/>
      <w:jc w:val="center"/>
      <w:outlineLvl w:val="0"/>
    </w:pPr>
    <w:rPr>
      <w:rFonts w:ascii="Arial" w:hAnsi="Arial"/>
      <w:b/>
      <w:color w:val="0000FF"/>
      <w:sz w:val="28"/>
      <w:lang w:val="pt-BR"/>
    </w:rPr>
  </w:style>
  <w:style w:type="paragraph" w:styleId="Ttulo2">
    <w:name w:val="heading 2"/>
    <w:basedOn w:val="Normal"/>
    <w:next w:val="Normal"/>
    <w:link w:val="Ttulo2Char"/>
    <w:uiPriority w:val="99"/>
    <w:qFormat/>
    <w:locked/>
    <w:rsid w:val="004C3B42"/>
    <w:pPr>
      <w:keepNext/>
      <w:ind w:firstLine="708"/>
      <w:jc w:val="both"/>
      <w:outlineLvl w:val="1"/>
    </w:pPr>
    <w:rPr>
      <w:rFonts w:ascii="Arial" w:hAnsi="Arial"/>
      <w:b/>
      <w:lang w:val="pt-BR"/>
    </w:rPr>
  </w:style>
  <w:style w:type="paragraph" w:styleId="Ttulo3">
    <w:name w:val="heading 3"/>
    <w:basedOn w:val="Normal"/>
    <w:next w:val="Normal"/>
    <w:link w:val="Ttulo3Char"/>
    <w:uiPriority w:val="99"/>
    <w:qFormat/>
    <w:locked/>
    <w:rsid w:val="004C3B42"/>
    <w:pPr>
      <w:keepNext/>
      <w:ind w:left="397" w:hanging="397"/>
      <w:jc w:val="both"/>
      <w:outlineLvl w:val="2"/>
    </w:pPr>
    <w:rPr>
      <w:rFonts w:ascii="Arial" w:hAnsi="Arial"/>
      <w:u w:val="single"/>
      <w:lang w:val="pt-BR"/>
    </w:rPr>
  </w:style>
  <w:style w:type="paragraph" w:styleId="Ttulo4">
    <w:name w:val="heading 4"/>
    <w:basedOn w:val="Normal"/>
    <w:next w:val="Normal"/>
    <w:link w:val="Ttulo4Char"/>
    <w:uiPriority w:val="99"/>
    <w:qFormat/>
    <w:locked/>
    <w:rsid w:val="004C3B42"/>
    <w:pPr>
      <w:keepNext/>
      <w:jc w:val="both"/>
      <w:outlineLvl w:val="3"/>
    </w:pPr>
    <w:rPr>
      <w:rFonts w:ascii="Arial" w:hAnsi="Arial"/>
      <w:u w:val="single"/>
      <w:lang w:val="pt-BR"/>
    </w:rPr>
  </w:style>
  <w:style w:type="paragraph" w:styleId="Ttulo5">
    <w:name w:val="heading 5"/>
    <w:basedOn w:val="Normal"/>
    <w:next w:val="Normal"/>
    <w:link w:val="Ttulo5Char"/>
    <w:uiPriority w:val="99"/>
    <w:qFormat/>
    <w:locked/>
    <w:rsid w:val="004C3B42"/>
    <w:pPr>
      <w:keepNext/>
      <w:outlineLvl w:val="4"/>
    </w:pPr>
    <w:rPr>
      <w:rFonts w:ascii="Arial" w:hAnsi="Arial"/>
      <w:u w:val="single"/>
      <w:lang w:val="pt-BR"/>
    </w:rPr>
  </w:style>
  <w:style w:type="paragraph" w:styleId="Ttulo6">
    <w:name w:val="heading 6"/>
    <w:basedOn w:val="Normal"/>
    <w:next w:val="Normal"/>
    <w:link w:val="Ttulo6Char"/>
    <w:uiPriority w:val="99"/>
    <w:qFormat/>
    <w:locked/>
    <w:rsid w:val="004C3B42"/>
    <w:pPr>
      <w:keepNext/>
      <w:ind w:left="397" w:hanging="397"/>
      <w:jc w:val="both"/>
      <w:outlineLvl w:val="5"/>
    </w:pPr>
    <w:rPr>
      <w:rFonts w:ascii="Arial" w:hAnsi="Arial"/>
      <w:b/>
      <w:lang w:val="pt-BR"/>
    </w:rPr>
  </w:style>
  <w:style w:type="paragraph" w:styleId="Ttulo7">
    <w:name w:val="heading 7"/>
    <w:basedOn w:val="Normal"/>
    <w:next w:val="Normal"/>
    <w:link w:val="Ttulo7Char"/>
    <w:uiPriority w:val="99"/>
    <w:qFormat/>
    <w:locked/>
    <w:rsid w:val="004C3B42"/>
    <w:pPr>
      <w:keepNext/>
      <w:jc w:val="both"/>
      <w:outlineLvl w:val="6"/>
    </w:pPr>
    <w:rPr>
      <w:rFonts w:ascii="Arial" w:hAnsi="Arial"/>
      <w:b/>
      <w:lang w:val="pt-BR"/>
    </w:rPr>
  </w:style>
  <w:style w:type="paragraph" w:styleId="Ttulo8">
    <w:name w:val="heading 8"/>
    <w:basedOn w:val="Normal"/>
    <w:next w:val="Normal"/>
    <w:link w:val="Ttulo8Char"/>
    <w:uiPriority w:val="99"/>
    <w:qFormat/>
    <w:locked/>
    <w:rsid w:val="004C3B42"/>
    <w:pPr>
      <w:keepNext/>
      <w:jc w:val="right"/>
      <w:outlineLvl w:val="7"/>
    </w:pPr>
    <w:rPr>
      <w:rFonts w:ascii="Arial" w:hAnsi="Arial"/>
      <w:lang w:val="pt-BR"/>
    </w:rPr>
  </w:style>
  <w:style w:type="paragraph" w:styleId="Ttulo9">
    <w:name w:val="heading 9"/>
    <w:basedOn w:val="Normal"/>
    <w:next w:val="Normal"/>
    <w:link w:val="Ttulo9Char"/>
    <w:uiPriority w:val="99"/>
    <w:qFormat/>
    <w:locked/>
    <w:rsid w:val="004C3B42"/>
    <w:pPr>
      <w:keepNext/>
      <w:numPr>
        <w:numId w:val="1"/>
      </w:numPr>
      <w:tabs>
        <w:tab w:val="left" w:pos="810"/>
      </w:tabs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EE23B0"/>
    <w:rPr>
      <w:rFonts w:ascii="Arial" w:hAnsi="Arial"/>
      <w:b/>
      <w:color w:val="0000FF"/>
      <w:sz w:val="28"/>
    </w:rPr>
  </w:style>
  <w:style w:type="character" w:customStyle="1" w:styleId="Ttulo2Char">
    <w:name w:val="Título 2 Char"/>
    <w:basedOn w:val="Fontepargpadro"/>
    <w:link w:val="Ttulo2"/>
    <w:uiPriority w:val="99"/>
    <w:rsid w:val="00EE23B0"/>
    <w:rPr>
      <w:rFonts w:ascii="Arial" w:hAnsi="Arial"/>
      <w:b/>
    </w:rPr>
  </w:style>
  <w:style w:type="character" w:customStyle="1" w:styleId="Ttulo3Char">
    <w:name w:val="Título 3 Char"/>
    <w:basedOn w:val="Fontepargpadro"/>
    <w:link w:val="Ttulo3"/>
    <w:uiPriority w:val="99"/>
    <w:rsid w:val="00EE23B0"/>
    <w:rPr>
      <w:rFonts w:ascii="Arial" w:hAnsi="Arial"/>
      <w:u w:val="single"/>
    </w:rPr>
  </w:style>
  <w:style w:type="character" w:customStyle="1" w:styleId="Ttulo4Char">
    <w:name w:val="Título 4 Char"/>
    <w:basedOn w:val="Fontepargpadro"/>
    <w:link w:val="Ttulo4"/>
    <w:uiPriority w:val="99"/>
    <w:rsid w:val="00EE23B0"/>
    <w:rPr>
      <w:rFonts w:ascii="Arial" w:hAnsi="Arial"/>
      <w:u w:val="single"/>
    </w:rPr>
  </w:style>
  <w:style w:type="character" w:customStyle="1" w:styleId="Ttulo5Char">
    <w:name w:val="Título 5 Char"/>
    <w:basedOn w:val="Fontepargpadro"/>
    <w:link w:val="Ttulo5"/>
    <w:uiPriority w:val="99"/>
    <w:rsid w:val="00EE23B0"/>
    <w:rPr>
      <w:rFonts w:ascii="Arial" w:hAnsi="Arial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EE23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uiPriority w:val="99"/>
    <w:rsid w:val="00EE23B0"/>
    <w:rPr>
      <w:rFonts w:ascii="Arial" w:hAnsi="Arial"/>
      <w:b/>
    </w:rPr>
  </w:style>
  <w:style w:type="character" w:customStyle="1" w:styleId="Ttulo8Char">
    <w:name w:val="Título 8 Char"/>
    <w:basedOn w:val="Fontepargpadro"/>
    <w:link w:val="Ttulo8"/>
    <w:uiPriority w:val="99"/>
    <w:rsid w:val="00EE23B0"/>
    <w:rPr>
      <w:rFonts w:ascii="Arial" w:hAnsi="Arial"/>
    </w:rPr>
  </w:style>
  <w:style w:type="character" w:customStyle="1" w:styleId="Ttulo9Char">
    <w:name w:val="Título 9 Char"/>
    <w:basedOn w:val="Fontepargpadro"/>
    <w:link w:val="Ttulo9"/>
    <w:uiPriority w:val="99"/>
    <w:rsid w:val="00EE23B0"/>
    <w:rPr>
      <w:rFonts w:ascii="Arial" w:hAnsi="Arial"/>
      <w:b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locked/>
    <w:rsid w:val="006662D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662D6"/>
    <w:rPr>
      <w:lang w:val="en-US"/>
    </w:rPr>
  </w:style>
  <w:style w:type="paragraph" w:styleId="Rodap">
    <w:name w:val="footer"/>
    <w:basedOn w:val="Normal"/>
    <w:link w:val="RodapChar"/>
    <w:uiPriority w:val="99"/>
    <w:unhideWhenUsed/>
    <w:locked/>
    <w:rsid w:val="006662D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2D6"/>
    <w:rPr>
      <w:lang w:val="en-US"/>
    </w:rPr>
  </w:style>
  <w:style w:type="character" w:styleId="Refdecomentrio">
    <w:name w:val="annotation reference"/>
    <w:basedOn w:val="Fontepargpadro"/>
    <w:uiPriority w:val="99"/>
    <w:semiHidden/>
    <w:locked/>
    <w:rsid w:val="004C3B42"/>
    <w:rPr>
      <w:sz w:val="16"/>
    </w:rPr>
  </w:style>
  <w:style w:type="paragraph" w:styleId="Textodecomentrio">
    <w:name w:val="annotation text"/>
    <w:basedOn w:val="Normal"/>
    <w:link w:val="TextodecomentrioChar"/>
    <w:uiPriority w:val="99"/>
    <w:semiHidden/>
    <w:locked/>
    <w:rsid w:val="004C3B42"/>
    <w:rPr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E23B0"/>
  </w:style>
  <w:style w:type="paragraph" w:styleId="Textodenotaderodap">
    <w:name w:val="footnote text"/>
    <w:basedOn w:val="Normal"/>
    <w:link w:val="TextodenotaderodapChar"/>
    <w:uiPriority w:val="99"/>
    <w:locked/>
    <w:rsid w:val="004C3B42"/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E23B0"/>
    <w:rPr>
      <w:lang w:val="en-US"/>
    </w:rPr>
  </w:style>
  <w:style w:type="character" w:styleId="Refdenotaderodap">
    <w:name w:val="footnote reference"/>
    <w:basedOn w:val="Fontepargpadro"/>
    <w:uiPriority w:val="99"/>
    <w:semiHidden/>
    <w:locked/>
    <w:rsid w:val="004C3B42"/>
    <w:rPr>
      <w:vertAlign w:val="superscript"/>
    </w:rPr>
  </w:style>
  <w:style w:type="paragraph" w:customStyle="1" w:styleId="TTULO01">
    <w:name w:val="TÍTULO_01"/>
    <w:basedOn w:val="Normal"/>
    <w:uiPriority w:val="99"/>
    <w:locked/>
    <w:rsid w:val="002612F3"/>
    <w:pPr>
      <w:tabs>
        <w:tab w:val="num" w:pos="705"/>
      </w:tabs>
      <w:ind w:left="705" w:hanging="705"/>
      <w:jc w:val="both"/>
    </w:pPr>
    <w:rPr>
      <w:rFonts w:ascii="Arial" w:hAnsi="Arial"/>
      <w:b/>
      <w:lang w:val="pt-BR"/>
    </w:rPr>
  </w:style>
  <w:style w:type="paragraph" w:styleId="Textodenotadefim">
    <w:name w:val="endnote text"/>
    <w:basedOn w:val="Normal"/>
    <w:link w:val="TextodenotadefimChar"/>
    <w:uiPriority w:val="99"/>
    <w:unhideWhenUsed/>
    <w:locked/>
    <w:rsid w:val="00D8623E"/>
  </w:style>
  <w:style w:type="character" w:customStyle="1" w:styleId="TextodenotadefimChar">
    <w:name w:val="Texto de nota de fim Char"/>
    <w:basedOn w:val="Fontepargpadro"/>
    <w:link w:val="Textodenotadefim"/>
    <w:uiPriority w:val="99"/>
    <w:rsid w:val="00D8623E"/>
    <w:rPr>
      <w:lang w:val="en-US"/>
    </w:rPr>
  </w:style>
  <w:style w:type="character" w:styleId="Refdenotadefim">
    <w:name w:val="endnote reference"/>
    <w:basedOn w:val="Fontepargpadro"/>
    <w:uiPriority w:val="99"/>
    <w:semiHidden/>
    <w:unhideWhenUsed/>
    <w:locked/>
    <w:rsid w:val="00D8623E"/>
    <w:rPr>
      <w:vertAlign w:val="superscript"/>
    </w:rPr>
  </w:style>
  <w:style w:type="paragraph" w:customStyle="1" w:styleId="a-titulo">
    <w:name w:val="a-titulo"/>
    <w:basedOn w:val="Ttulo1"/>
    <w:next w:val="Normal"/>
    <w:uiPriority w:val="99"/>
    <w:qFormat/>
    <w:locked/>
    <w:rsid w:val="00185F4F"/>
    <w:pPr>
      <w:spacing w:before="120" w:after="240" w:line="240" w:lineRule="auto"/>
      <w:jc w:val="both"/>
    </w:pPr>
    <w:rPr>
      <w:rFonts w:ascii="Century Gothic" w:hAnsi="Century Gothic"/>
      <w:color w:val="auto"/>
      <w:sz w:val="20"/>
    </w:rPr>
  </w:style>
  <w:style w:type="numbering" w:customStyle="1" w:styleId="amemorial">
    <w:name w:val="a_memorial"/>
    <w:locked/>
    <w:rsid w:val="00185F4F"/>
    <w:pPr>
      <w:numPr>
        <w:numId w:val="2"/>
      </w:numPr>
    </w:pPr>
  </w:style>
  <w:style w:type="table" w:styleId="Tabelacomgrade">
    <w:name w:val="Table Grid"/>
    <w:basedOn w:val="Tabelanormal"/>
    <w:uiPriority w:val="99"/>
    <w:locked/>
    <w:rsid w:val="00A547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01">
    <w:name w:val="CORPO_01"/>
    <w:basedOn w:val="Normal"/>
    <w:uiPriority w:val="99"/>
    <w:locked/>
    <w:rsid w:val="00265B4E"/>
    <w:pPr>
      <w:jc w:val="both"/>
    </w:pPr>
    <w:rPr>
      <w:rFonts w:ascii="Arial" w:eastAsia="MS Mincho" w:hAnsi="Arial" w:cs="Arial"/>
      <w:lang w:val="pt-BR"/>
    </w:rPr>
  </w:style>
  <w:style w:type="paragraph" w:styleId="CabealhodoSumrio">
    <w:name w:val="TOC Heading"/>
    <w:basedOn w:val="Ttulo1"/>
    <w:next w:val="Normal"/>
    <w:uiPriority w:val="99"/>
    <w:unhideWhenUsed/>
    <w:qFormat/>
    <w:locked/>
    <w:rsid w:val="001978F0"/>
    <w:pPr>
      <w:keepLines/>
      <w:spacing w:before="480" w:line="276" w:lineRule="auto"/>
      <w:jc w:val="left"/>
      <w:outlineLvl w:val="9"/>
    </w:pPr>
    <w:rPr>
      <w:rFonts w:ascii="Calibri" w:hAnsi="Calibri"/>
      <w:bCs/>
      <w:color w:val="auto"/>
      <w:sz w:val="20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locked/>
    <w:rsid w:val="00A928A4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locked/>
    <w:rsid w:val="00E437A4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character" w:styleId="Hyperlink">
    <w:name w:val="Hyperlink"/>
    <w:basedOn w:val="Fontepargpadro"/>
    <w:uiPriority w:val="99"/>
    <w:unhideWhenUsed/>
    <w:locked/>
    <w:rsid w:val="00DB3BD8"/>
    <w:rPr>
      <w:color w:val="0000FF"/>
      <w:u w:val="single"/>
    </w:rPr>
  </w:style>
  <w:style w:type="paragraph" w:styleId="Corpodetexto2">
    <w:name w:val="Body Text 2"/>
    <w:basedOn w:val="Normal"/>
    <w:link w:val="Corpodetexto2Char"/>
    <w:uiPriority w:val="99"/>
    <w:locked/>
    <w:rsid w:val="009503CB"/>
    <w:rPr>
      <w:rFonts w:ascii="Arial" w:eastAsia="MS Mincho" w:hAnsi="Arial"/>
      <w:color w:val="FF0000"/>
      <w:lang w:val="pt-BR"/>
    </w:rPr>
  </w:style>
  <w:style w:type="paragraph" w:styleId="Recuodecorpodetexto3">
    <w:name w:val="Body Text Indent 3"/>
    <w:basedOn w:val="Normal"/>
    <w:link w:val="Recuodecorpodetexto3Char"/>
    <w:uiPriority w:val="99"/>
    <w:locked/>
    <w:rsid w:val="00DB3BD8"/>
    <w:pPr>
      <w:ind w:left="1418"/>
      <w:jc w:val="both"/>
    </w:pPr>
    <w:rPr>
      <w:rFonts w:ascii="Arial" w:hAnsi="Arial"/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B3BD8"/>
    <w:rPr>
      <w:rFonts w:ascii="Arial" w:hAnsi="Arial"/>
    </w:rPr>
  </w:style>
  <w:style w:type="character" w:styleId="Forte">
    <w:name w:val="Strong"/>
    <w:basedOn w:val="Fontepargpadro"/>
    <w:uiPriority w:val="99"/>
    <w:qFormat/>
    <w:locked/>
    <w:rsid w:val="00DB3BD8"/>
    <w:rPr>
      <w:b/>
      <w:bCs/>
    </w:rPr>
  </w:style>
  <w:style w:type="numbering" w:customStyle="1" w:styleId="Estilo1">
    <w:name w:val="Estilo1"/>
    <w:locked/>
    <w:rsid w:val="00352CEA"/>
    <w:pPr>
      <w:numPr>
        <w:numId w:val="22"/>
      </w:numPr>
    </w:pPr>
  </w:style>
  <w:style w:type="numbering" w:customStyle="1" w:styleId="1">
    <w:name w:val="1"/>
    <w:locked/>
    <w:rsid w:val="00352CEA"/>
    <w:pPr>
      <w:numPr>
        <w:numId w:val="3"/>
      </w:numPr>
    </w:pPr>
  </w:style>
  <w:style w:type="paragraph" w:styleId="PargrafodaLista">
    <w:name w:val="List Paragraph"/>
    <w:basedOn w:val="Normal"/>
    <w:uiPriority w:val="99"/>
    <w:qFormat/>
    <w:locked/>
    <w:rsid w:val="00352CEA"/>
    <w:pPr>
      <w:ind w:left="708"/>
    </w:pPr>
  </w:style>
  <w:style w:type="numbering" w:customStyle="1" w:styleId="Estilo2">
    <w:name w:val="Estilo2"/>
    <w:locked/>
    <w:rsid w:val="008E554D"/>
    <w:pPr>
      <w:numPr>
        <w:numId w:val="21"/>
      </w:numPr>
    </w:pPr>
  </w:style>
  <w:style w:type="paragraph" w:customStyle="1" w:styleId="BodyText22">
    <w:name w:val="Body Text 22"/>
    <w:basedOn w:val="Normal"/>
    <w:uiPriority w:val="99"/>
    <w:locked/>
    <w:rsid w:val="000D170F"/>
    <w:pPr>
      <w:jc w:val="both"/>
    </w:pPr>
    <w:rPr>
      <w:rFonts w:ascii="Arial" w:hAnsi="Arial"/>
      <w:lang w:val="pt-BR"/>
    </w:rPr>
  </w:style>
  <w:style w:type="paragraph" w:styleId="MapadoDocumento">
    <w:name w:val="Document Map"/>
    <w:basedOn w:val="Normal"/>
    <w:link w:val="MapadoDocumentoChar"/>
    <w:uiPriority w:val="99"/>
    <w:unhideWhenUsed/>
    <w:locked/>
    <w:rsid w:val="00271FE9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271FE9"/>
    <w:rPr>
      <w:rFonts w:ascii="Tahoma" w:hAnsi="Tahoma" w:cs="Tahoma"/>
      <w:sz w:val="16"/>
      <w:szCs w:val="16"/>
      <w:lang w:val="en-US"/>
    </w:rPr>
  </w:style>
  <w:style w:type="numbering" w:customStyle="1" w:styleId="ANUM">
    <w:name w:val="A_NUM"/>
    <w:basedOn w:val="Semlista"/>
    <w:locked/>
    <w:rsid w:val="006625DE"/>
    <w:pPr>
      <w:numPr>
        <w:numId w:val="4"/>
      </w:numPr>
    </w:pPr>
  </w:style>
  <w:style w:type="numbering" w:customStyle="1" w:styleId="Estilo3">
    <w:name w:val="Estilo3"/>
    <w:locked/>
    <w:rsid w:val="005C3B58"/>
    <w:pPr>
      <w:numPr>
        <w:numId w:val="5"/>
      </w:numPr>
    </w:pPr>
  </w:style>
  <w:style w:type="numbering" w:customStyle="1" w:styleId="A-NUMERACAO">
    <w:name w:val="A-NUMERACAO"/>
    <w:locked/>
    <w:rsid w:val="005C3B58"/>
    <w:pPr>
      <w:numPr>
        <w:numId w:val="6"/>
      </w:numPr>
    </w:pPr>
  </w:style>
  <w:style w:type="paragraph" w:customStyle="1" w:styleId="BodyText24">
    <w:name w:val="Body Text 24"/>
    <w:basedOn w:val="Normal"/>
    <w:uiPriority w:val="99"/>
    <w:locked/>
    <w:rsid w:val="00DB717A"/>
    <w:pPr>
      <w:ind w:left="1416" w:hanging="708"/>
      <w:jc w:val="both"/>
    </w:pPr>
    <w:rPr>
      <w:rFonts w:ascii="Arial" w:hAnsi="Arial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qFormat/>
    <w:locked/>
    <w:rsid w:val="00E437A4"/>
    <w:pPr>
      <w:tabs>
        <w:tab w:val="right" w:leader="underscore" w:pos="8495"/>
      </w:tabs>
      <w:ind w:left="284"/>
    </w:pPr>
    <w:rPr>
      <w:rFonts w:ascii="Century Gothic" w:hAnsi="Century Gothic"/>
      <w:sz w:val="20"/>
      <w:szCs w:val="22"/>
      <w:lang w:val="pt-BR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locked/>
    <w:rsid w:val="001978F0"/>
    <w:rPr>
      <w:b/>
      <w:bCs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1978F0"/>
    <w:rPr>
      <w:b/>
      <w:bCs/>
      <w:lang w:val="en-US"/>
    </w:rPr>
  </w:style>
  <w:style w:type="character" w:styleId="nfase">
    <w:name w:val="Emphasis"/>
    <w:basedOn w:val="Fontepargpadro"/>
    <w:uiPriority w:val="99"/>
    <w:qFormat/>
    <w:locked/>
    <w:rsid w:val="00076960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512F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2F35"/>
    <w:rPr>
      <w:rFonts w:ascii="Tahoma" w:hAnsi="Tahoma" w:cs="Tahoma"/>
      <w:sz w:val="16"/>
      <w:szCs w:val="16"/>
      <w:lang w:val="en-US"/>
    </w:rPr>
  </w:style>
  <w:style w:type="paragraph" w:customStyle="1" w:styleId="MEMARQTIT1">
    <w:name w:val="_MEM_ARQ_TIT1"/>
    <w:basedOn w:val="Ttulo1"/>
    <w:uiPriority w:val="99"/>
    <w:qFormat/>
    <w:rsid w:val="001D2758"/>
    <w:pPr>
      <w:spacing w:before="240" w:after="120" w:line="240" w:lineRule="auto"/>
      <w:jc w:val="right"/>
    </w:pPr>
    <w:rPr>
      <w:rFonts w:ascii="Century Gothic" w:hAnsi="Century Gothic"/>
      <w:color w:val="auto"/>
      <w:sz w:val="24"/>
    </w:rPr>
  </w:style>
  <w:style w:type="paragraph" w:styleId="Ttulo">
    <w:name w:val="Title"/>
    <w:basedOn w:val="Normal"/>
    <w:next w:val="Normal"/>
    <w:link w:val="TtuloChar"/>
    <w:uiPriority w:val="99"/>
    <w:qFormat/>
    <w:locked/>
    <w:rsid w:val="005A7CC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rsid w:val="005A7CC8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MEMGERALCAPA">
    <w:name w:val="_MEM_GERAL_CAPA"/>
    <w:basedOn w:val="Normal"/>
    <w:uiPriority w:val="99"/>
    <w:qFormat/>
    <w:rsid w:val="00C81D11"/>
    <w:pPr>
      <w:jc w:val="center"/>
    </w:pPr>
    <w:rPr>
      <w:rFonts w:ascii="Century Gothic" w:hAnsi="Century Gothic"/>
      <w:b/>
      <w:bCs/>
      <w:kern w:val="28"/>
      <w:sz w:val="36"/>
      <w:szCs w:val="32"/>
    </w:rPr>
  </w:style>
  <w:style w:type="paragraph" w:customStyle="1" w:styleId="MEMGERALSUBCAPAS">
    <w:name w:val="_MEM_GERAL_SUBCAPAS"/>
    <w:basedOn w:val="Ttulo1"/>
    <w:uiPriority w:val="99"/>
    <w:qFormat/>
    <w:rsid w:val="00C81D11"/>
    <w:pPr>
      <w:spacing w:line="240" w:lineRule="auto"/>
    </w:pPr>
    <w:rPr>
      <w:rFonts w:ascii="Century Gothic" w:hAnsi="Century Gothic"/>
      <w:color w:val="auto"/>
      <w:sz w:val="36"/>
    </w:rPr>
  </w:style>
  <w:style w:type="paragraph" w:customStyle="1" w:styleId="MEMGERALTIT1">
    <w:name w:val="_MEM_GERAL_TIT1"/>
    <w:basedOn w:val="Ttulo1"/>
    <w:uiPriority w:val="99"/>
    <w:qFormat/>
    <w:rsid w:val="00972DAE"/>
    <w:pPr>
      <w:pBdr>
        <w:bottom w:val="single" w:sz="4" w:space="1" w:color="auto"/>
      </w:pBdr>
      <w:spacing w:before="240" w:after="120" w:line="240" w:lineRule="auto"/>
      <w:jc w:val="right"/>
    </w:pPr>
    <w:rPr>
      <w:rFonts w:ascii="Century Gothic" w:hAnsi="Century Gothic"/>
      <w:color w:val="auto"/>
      <w:sz w:val="20"/>
    </w:rPr>
  </w:style>
  <w:style w:type="paragraph" w:customStyle="1" w:styleId="MEMTEXTO">
    <w:name w:val="_MEM_TEXTO"/>
    <w:basedOn w:val="Normal"/>
    <w:link w:val="MEMTEXTOChar"/>
    <w:uiPriority w:val="99"/>
    <w:qFormat/>
    <w:rsid w:val="00E437A4"/>
    <w:pPr>
      <w:jc w:val="both"/>
    </w:pPr>
    <w:rPr>
      <w:rFonts w:ascii="Century Gothic" w:hAnsi="Century Gothic"/>
      <w:sz w:val="20"/>
    </w:rPr>
  </w:style>
  <w:style w:type="paragraph" w:customStyle="1" w:styleId="MEMGERALTIT2">
    <w:name w:val="_MEM_GERAL_TIT2"/>
    <w:basedOn w:val="Normal"/>
    <w:next w:val="MEMTEXTO"/>
    <w:uiPriority w:val="99"/>
    <w:qFormat/>
    <w:rsid w:val="00972DAE"/>
    <w:pPr>
      <w:numPr>
        <w:ilvl w:val="1"/>
        <w:numId w:val="8"/>
      </w:numPr>
      <w:spacing w:before="240" w:after="120"/>
    </w:pPr>
    <w:rPr>
      <w:rFonts w:ascii="Century Gothic" w:hAnsi="Century Gothic"/>
      <w:b/>
      <w:sz w:val="20"/>
    </w:rPr>
  </w:style>
  <w:style w:type="paragraph" w:customStyle="1" w:styleId="MEMOBRATIT1">
    <w:name w:val="_MEM_OBRA_TIT1"/>
    <w:basedOn w:val="MEMGERALTIT1"/>
    <w:next w:val="MEMTEXTO"/>
    <w:uiPriority w:val="99"/>
    <w:qFormat/>
    <w:rsid w:val="00FE2241"/>
    <w:pPr>
      <w:numPr>
        <w:numId w:val="7"/>
      </w:numPr>
      <w:pBdr>
        <w:bottom w:val="none" w:sz="0" w:space="0" w:color="auto"/>
      </w:pBdr>
    </w:pPr>
    <w:rPr>
      <w:sz w:val="24"/>
    </w:rPr>
  </w:style>
  <w:style w:type="paragraph" w:customStyle="1" w:styleId="MEMOBRATIT2">
    <w:name w:val="_MEM_OBRA_TIT2"/>
    <w:basedOn w:val="MEMGERALTIT2"/>
    <w:next w:val="MEMTEXTO"/>
    <w:uiPriority w:val="99"/>
    <w:qFormat/>
    <w:rsid w:val="00E437A4"/>
    <w:pPr>
      <w:numPr>
        <w:numId w:val="7"/>
      </w:numPr>
      <w:pBdr>
        <w:bottom w:val="single" w:sz="4" w:space="1" w:color="auto"/>
      </w:pBdr>
      <w:jc w:val="right"/>
    </w:pPr>
  </w:style>
  <w:style w:type="paragraph" w:customStyle="1" w:styleId="MEMOBRATIT3">
    <w:name w:val="_MEM_OBRA_TIT3"/>
    <w:basedOn w:val="MEMOBRATIT2"/>
    <w:next w:val="MEMTEXTO"/>
    <w:uiPriority w:val="99"/>
    <w:qFormat/>
    <w:rsid w:val="00562914"/>
    <w:pPr>
      <w:numPr>
        <w:ilvl w:val="2"/>
      </w:numPr>
      <w:pBdr>
        <w:bottom w:val="none" w:sz="0" w:space="0" w:color="auto"/>
      </w:pBdr>
      <w:spacing w:before="120"/>
      <w:jc w:val="left"/>
    </w:pPr>
  </w:style>
  <w:style w:type="paragraph" w:customStyle="1" w:styleId="MEMTEXTORECUADOMARCADOR">
    <w:name w:val="_MEM_TEXTO_RECUADO_MARCADOR"/>
    <w:basedOn w:val="MEMTEXTO"/>
    <w:next w:val="MEMTEXTO"/>
    <w:uiPriority w:val="99"/>
    <w:qFormat/>
    <w:rsid w:val="00450539"/>
    <w:pPr>
      <w:numPr>
        <w:numId w:val="12"/>
      </w:numPr>
      <w:ind w:left="567" w:hanging="170"/>
    </w:pPr>
  </w:style>
  <w:style w:type="paragraph" w:customStyle="1" w:styleId="MEMARQTIT3">
    <w:name w:val="_MEM_ARQ_TIT3"/>
    <w:basedOn w:val="MEMGERALTIT2"/>
    <w:next w:val="MEMTEXTO"/>
    <w:link w:val="MEMARQTIT3Char"/>
    <w:uiPriority w:val="99"/>
    <w:qFormat/>
    <w:rsid w:val="00E437A4"/>
    <w:pPr>
      <w:numPr>
        <w:ilvl w:val="0"/>
        <w:numId w:val="0"/>
      </w:numPr>
    </w:pPr>
  </w:style>
  <w:style w:type="paragraph" w:customStyle="1" w:styleId="MEMARQTIT2">
    <w:name w:val="_MEM_ARQ_TIT2"/>
    <w:basedOn w:val="MEMARQTIT1"/>
    <w:next w:val="MEMTEXTO"/>
    <w:uiPriority w:val="99"/>
    <w:qFormat/>
    <w:rsid w:val="001D2758"/>
    <w:pPr>
      <w:numPr>
        <w:ilvl w:val="1"/>
      </w:numPr>
      <w:pBdr>
        <w:bottom w:val="single" w:sz="4" w:space="1" w:color="auto"/>
      </w:pBdr>
    </w:pPr>
    <w:rPr>
      <w:sz w:val="20"/>
    </w:rPr>
  </w:style>
  <w:style w:type="paragraph" w:customStyle="1" w:styleId="MEMSUMARIOGERAL">
    <w:name w:val="_MEM_SUMARIO_GERAL"/>
    <w:basedOn w:val="Sumrio1"/>
    <w:uiPriority w:val="99"/>
    <w:qFormat/>
    <w:rsid w:val="00D76A42"/>
    <w:pPr>
      <w:numPr>
        <w:numId w:val="8"/>
      </w:numPr>
      <w:tabs>
        <w:tab w:val="right" w:leader="dot" w:pos="8495"/>
      </w:tabs>
    </w:pPr>
  </w:style>
  <w:style w:type="paragraph" w:customStyle="1" w:styleId="MEMARQTIT4">
    <w:name w:val="_MEM_ARQ_TIT4"/>
    <w:basedOn w:val="MEMOBRATIT3"/>
    <w:link w:val="MEMARQTIT4Char"/>
    <w:qFormat/>
    <w:rsid w:val="00276883"/>
    <w:pPr>
      <w:numPr>
        <w:ilvl w:val="0"/>
        <w:numId w:val="0"/>
      </w:numPr>
      <w:spacing w:after="0"/>
    </w:pPr>
  </w:style>
  <w:style w:type="paragraph" w:styleId="Sumrio9">
    <w:name w:val="toc 9"/>
    <w:aliases w:val="_MEM_SUM_GERAL"/>
    <w:basedOn w:val="Sumrio1"/>
    <w:next w:val="Normal"/>
    <w:autoRedefine/>
    <w:uiPriority w:val="39"/>
    <w:unhideWhenUsed/>
    <w:locked/>
    <w:rsid w:val="00D76A42"/>
  </w:style>
  <w:style w:type="paragraph" w:styleId="Sumrio4">
    <w:name w:val="toc 4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660"/>
    </w:pPr>
    <w:rPr>
      <w:rFonts w:ascii="Calibri" w:hAnsi="Calibri"/>
      <w:sz w:val="22"/>
      <w:szCs w:val="22"/>
      <w:lang w:val="pt-BR"/>
    </w:rPr>
  </w:style>
  <w:style w:type="paragraph" w:styleId="Sumrio5">
    <w:name w:val="toc 5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880"/>
    </w:pPr>
    <w:rPr>
      <w:rFonts w:ascii="Calibri" w:hAnsi="Calibri"/>
      <w:sz w:val="22"/>
      <w:szCs w:val="22"/>
      <w:lang w:val="pt-BR"/>
    </w:rPr>
  </w:style>
  <w:style w:type="paragraph" w:styleId="Sumrio6">
    <w:name w:val="toc 6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100"/>
    </w:pPr>
    <w:rPr>
      <w:rFonts w:ascii="Calibri" w:hAnsi="Calibri"/>
      <w:sz w:val="22"/>
      <w:szCs w:val="22"/>
      <w:lang w:val="pt-BR"/>
    </w:rPr>
  </w:style>
  <w:style w:type="paragraph" w:styleId="Sumrio7">
    <w:name w:val="toc 7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320"/>
    </w:pPr>
    <w:rPr>
      <w:rFonts w:ascii="Calibri" w:hAnsi="Calibri"/>
      <w:sz w:val="22"/>
      <w:szCs w:val="22"/>
      <w:lang w:val="pt-BR"/>
    </w:rPr>
  </w:style>
  <w:style w:type="paragraph" w:styleId="Sumrio8">
    <w:name w:val="toc 8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540"/>
    </w:pPr>
    <w:rPr>
      <w:rFonts w:ascii="Calibri" w:hAnsi="Calibri"/>
      <w:sz w:val="22"/>
      <w:szCs w:val="22"/>
      <w:lang w:val="pt-BR"/>
    </w:rPr>
  </w:style>
  <w:style w:type="character" w:styleId="Nmerodepgina">
    <w:name w:val="page number"/>
    <w:basedOn w:val="Fontepargpadro"/>
    <w:uiPriority w:val="99"/>
    <w:locked/>
    <w:rsid w:val="009503CB"/>
  </w:style>
  <w:style w:type="paragraph" w:customStyle="1" w:styleId="Corpodetexto21">
    <w:name w:val="Corpo de texto 21"/>
    <w:basedOn w:val="Normal"/>
    <w:uiPriority w:val="99"/>
    <w:locked/>
    <w:rsid w:val="009503CB"/>
    <w:pPr>
      <w:tabs>
        <w:tab w:val="left" w:pos="360"/>
      </w:tabs>
      <w:ind w:left="360" w:hanging="360"/>
      <w:jc w:val="both"/>
    </w:pPr>
    <w:rPr>
      <w:rFonts w:ascii="Arial" w:eastAsia="MS Mincho" w:hAnsi="Arial"/>
      <w:lang w:val="pt-BR"/>
    </w:rPr>
  </w:style>
  <w:style w:type="paragraph" w:customStyle="1" w:styleId="Recuodecorpodetexto21">
    <w:name w:val="Recuo de corpo de texto 21"/>
    <w:basedOn w:val="Normal"/>
    <w:uiPriority w:val="99"/>
    <w:locked/>
    <w:rsid w:val="009503CB"/>
    <w:pPr>
      <w:tabs>
        <w:tab w:val="left" w:pos="1068"/>
      </w:tabs>
      <w:ind w:left="1068" w:hanging="360"/>
      <w:jc w:val="both"/>
    </w:pPr>
    <w:rPr>
      <w:rFonts w:ascii="Arial" w:eastAsia="MS Mincho" w:hAnsi="Arial"/>
      <w:lang w:val="pt-BR"/>
    </w:rPr>
  </w:style>
  <w:style w:type="paragraph" w:customStyle="1" w:styleId="Corpodetexto22">
    <w:name w:val="Corpo de texto 22"/>
    <w:basedOn w:val="Normal"/>
    <w:uiPriority w:val="99"/>
    <w:locked/>
    <w:rsid w:val="009503CB"/>
    <w:pPr>
      <w:ind w:left="1416" w:hanging="708"/>
      <w:jc w:val="both"/>
    </w:pPr>
    <w:rPr>
      <w:rFonts w:ascii="Arial" w:eastAsia="MS Mincho" w:hAnsi="Arial"/>
      <w:lang w:val="pt-BR"/>
    </w:rPr>
  </w:style>
  <w:style w:type="paragraph" w:customStyle="1" w:styleId="ESPECIFICA">
    <w:name w:val="ESPECIFICA"/>
    <w:basedOn w:val="Normal"/>
    <w:locked/>
    <w:rsid w:val="009503CB"/>
    <w:pPr>
      <w:spacing w:line="240" w:lineRule="atLeast"/>
      <w:ind w:firstLine="567"/>
      <w:jc w:val="both"/>
    </w:pPr>
    <w:rPr>
      <w:rFonts w:ascii="Helv" w:eastAsia="MS Mincho" w:hAnsi="Helv"/>
      <w:lang w:val="pt-BR"/>
    </w:rPr>
  </w:style>
  <w:style w:type="paragraph" w:customStyle="1" w:styleId="P2">
    <w:name w:val="P2"/>
    <w:basedOn w:val="Normal"/>
    <w:uiPriority w:val="99"/>
    <w:locked/>
    <w:rsid w:val="009503CB"/>
    <w:pPr>
      <w:ind w:left="1360" w:hanging="680"/>
      <w:jc w:val="both"/>
    </w:pPr>
    <w:rPr>
      <w:rFonts w:eastAsia="MS Mincho"/>
      <w:lang w:val="pt-BR"/>
    </w:rPr>
  </w:style>
  <w:style w:type="paragraph" w:customStyle="1" w:styleId="Recuodecorpodetexto31">
    <w:name w:val="Recuo de corpo de texto 31"/>
    <w:basedOn w:val="Normal"/>
    <w:uiPriority w:val="99"/>
    <w:locked/>
    <w:rsid w:val="009503CB"/>
    <w:pPr>
      <w:spacing w:line="240" w:lineRule="atLeast"/>
      <w:ind w:firstLine="567"/>
      <w:jc w:val="both"/>
    </w:pPr>
    <w:rPr>
      <w:rFonts w:ascii="Arial" w:eastAsia="MS Mincho" w:hAnsi="Arial"/>
      <w:color w:val="000000"/>
      <w:lang w:val="pt-BR"/>
    </w:rPr>
  </w:style>
  <w:style w:type="paragraph" w:styleId="Corpodetexto">
    <w:name w:val="Body Text"/>
    <w:basedOn w:val="Normal"/>
    <w:link w:val="CorpodetextoChar"/>
    <w:uiPriority w:val="99"/>
    <w:locked/>
    <w:rsid w:val="009503CB"/>
    <w:pPr>
      <w:spacing w:line="480" w:lineRule="auto"/>
      <w:jc w:val="both"/>
    </w:pPr>
    <w:rPr>
      <w:rFonts w:ascii="Arial" w:eastAsia="MS Mincho" w:hAnsi="Arial"/>
      <w:color w:val="000000"/>
      <w:sz w:val="28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9503CB"/>
    <w:rPr>
      <w:rFonts w:ascii="Arial" w:eastAsia="MS Mincho" w:hAnsi="Arial"/>
      <w:color w:val="000000"/>
      <w:sz w:val="28"/>
    </w:rPr>
  </w:style>
  <w:style w:type="paragraph" w:customStyle="1" w:styleId="Recuodecorpodetexto22">
    <w:name w:val="Recuo de corpo de texto 22"/>
    <w:basedOn w:val="Normal"/>
    <w:uiPriority w:val="99"/>
    <w:locked/>
    <w:rsid w:val="009503CB"/>
    <w:pPr>
      <w:ind w:firstLine="708"/>
    </w:pPr>
    <w:rPr>
      <w:rFonts w:ascii="Arial" w:eastAsia="MS Mincho" w:hAnsi="Arial"/>
      <w:lang w:val="pt-BR"/>
    </w:rPr>
  </w:style>
  <w:style w:type="paragraph" w:customStyle="1" w:styleId="Corpodetexto23">
    <w:name w:val="Corpo de texto 23"/>
    <w:basedOn w:val="Normal"/>
    <w:uiPriority w:val="99"/>
    <w:locked/>
    <w:rsid w:val="009503CB"/>
    <w:pPr>
      <w:jc w:val="both"/>
    </w:pPr>
    <w:rPr>
      <w:rFonts w:ascii="Arial" w:eastAsia="MS Mincho" w:hAnsi="Arial"/>
      <w:lang w:val="pt-BR"/>
    </w:rPr>
  </w:style>
  <w:style w:type="paragraph" w:customStyle="1" w:styleId="Textoembloco1">
    <w:name w:val="Texto em bloco1"/>
    <w:basedOn w:val="Normal"/>
    <w:uiPriority w:val="99"/>
    <w:locked/>
    <w:rsid w:val="009503CB"/>
    <w:pPr>
      <w:spacing w:line="360" w:lineRule="auto"/>
      <w:ind w:left="1134" w:right="1134"/>
      <w:jc w:val="center"/>
    </w:pPr>
    <w:rPr>
      <w:rFonts w:ascii="Arial" w:eastAsia="MS Mincho" w:hAnsi="Arial"/>
      <w:b/>
      <w:sz w:val="28"/>
      <w:lang w:val="pt-BR"/>
    </w:rPr>
  </w:style>
  <w:style w:type="paragraph" w:styleId="Recuonormal">
    <w:name w:val="Normal Indent"/>
    <w:basedOn w:val="Normal"/>
    <w:uiPriority w:val="99"/>
    <w:locked/>
    <w:rsid w:val="009503CB"/>
    <w:pPr>
      <w:ind w:left="708"/>
      <w:jc w:val="both"/>
    </w:pPr>
    <w:rPr>
      <w:rFonts w:ascii="Arial" w:eastAsia="MS Mincho" w:hAnsi="Arial"/>
      <w:lang w:val="pt-BR"/>
    </w:rPr>
  </w:style>
  <w:style w:type="paragraph" w:customStyle="1" w:styleId="MapadoDocumento1">
    <w:name w:val="Mapa do Documento1"/>
    <w:basedOn w:val="Normal"/>
    <w:uiPriority w:val="99"/>
    <w:locked/>
    <w:rsid w:val="009503CB"/>
    <w:pPr>
      <w:shd w:val="clear" w:color="auto" w:fill="000080"/>
    </w:pPr>
    <w:rPr>
      <w:rFonts w:ascii="Tahoma" w:eastAsia="MS Mincho" w:hAnsi="Tahoma"/>
      <w:lang w:val="pt-BR"/>
    </w:rPr>
  </w:style>
  <w:style w:type="paragraph" w:customStyle="1" w:styleId="Corpodetexto31">
    <w:name w:val="Corpo de texto 31"/>
    <w:basedOn w:val="Normal"/>
    <w:uiPriority w:val="99"/>
    <w:locked/>
    <w:rsid w:val="009503CB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eastAsia="MS Mincho"/>
      <w:lang w:val="pt-BR"/>
    </w:rPr>
  </w:style>
  <w:style w:type="paragraph" w:styleId="Recuodecorpodetexto">
    <w:name w:val="Body Text Indent"/>
    <w:basedOn w:val="Normal"/>
    <w:link w:val="RecuodecorpodetextoChar"/>
    <w:uiPriority w:val="99"/>
    <w:locked/>
    <w:rsid w:val="009503CB"/>
    <w:pPr>
      <w:ind w:firstLine="708"/>
      <w:jc w:val="both"/>
    </w:pPr>
    <w:rPr>
      <w:rFonts w:ascii="Arial" w:eastAsia="MS Mincho" w:hAnsi="Arial"/>
      <w:color w:val="FF0000"/>
      <w:lang w:val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9503CB"/>
    <w:rPr>
      <w:rFonts w:ascii="Arial" w:eastAsia="MS Mincho" w:hAnsi="Arial"/>
      <w:color w:val="FF0000"/>
    </w:rPr>
  </w:style>
  <w:style w:type="paragraph" w:styleId="Recuodecorpodetexto2">
    <w:name w:val="Body Text Indent 2"/>
    <w:basedOn w:val="Normal"/>
    <w:link w:val="Recuodecorpodetexto2Char"/>
    <w:uiPriority w:val="99"/>
    <w:locked/>
    <w:rsid w:val="009503CB"/>
    <w:pPr>
      <w:tabs>
        <w:tab w:val="left" w:pos="0"/>
      </w:tabs>
      <w:ind w:left="1418"/>
      <w:jc w:val="both"/>
    </w:pPr>
    <w:rPr>
      <w:rFonts w:ascii="Arial" w:eastAsia="MS Mincho" w:hAnsi="Arial"/>
      <w:color w:val="0000FF"/>
      <w:lang w:val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9503CB"/>
    <w:rPr>
      <w:rFonts w:ascii="Arial" w:eastAsia="MS Mincho" w:hAnsi="Arial"/>
      <w:color w:val="0000FF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503CB"/>
    <w:rPr>
      <w:rFonts w:ascii="Arial" w:eastAsia="MS Mincho" w:hAnsi="Arial"/>
      <w:color w:val="FF0000"/>
    </w:rPr>
  </w:style>
  <w:style w:type="paragraph" w:customStyle="1" w:styleId="CORPO02">
    <w:name w:val="CORPO_02"/>
    <w:basedOn w:val="Normal"/>
    <w:uiPriority w:val="99"/>
    <w:locked/>
    <w:rsid w:val="009503CB"/>
    <w:pPr>
      <w:ind w:left="1423"/>
      <w:jc w:val="both"/>
    </w:pPr>
    <w:rPr>
      <w:rFonts w:ascii="Arial" w:eastAsia="MS Mincho" w:hAnsi="Arial" w:cs="Arial"/>
      <w:lang w:val="pt-BR"/>
    </w:rPr>
  </w:style>
  <w:style w:type="paragraph" w:customStyle="1" w:styleId="WW-Corpodetexto2">
    <w:name w:val="WW-Corpo de texto 2"/>
    <w:basedOn w:val="Normal"/>
    <w:uiPriority w:val="99"/>
    <w:locked/>
    <w:rsid w:val="009503CB"/>
    <w:pPr>
      <w:suppressAutoHyphens/>
      <w:overflowPunct w:val="0"/>
      <w:autoSpaceDE w:val="0"/>
      <w:jc w:val="both"/>
      <w:textAlignment w:val="baseline"/>
    </w:pPr>
    <w:rPr>
      <w:rFonts w:eastAsia="MS Mincho"/>
      <w:lang w:val="pt-BR"/>
    </w:rPr>
  </w:style>
  <w:style w:type="paragraph" w:customStyle="1" w:styleId="BodyText23">
    <w:name w:val="Body Text 23"/>
    <w:basedOn w:val="Normal"/>
    <w:uiPriority w:val="99"/>
    <w:locked/>
    <w:rsid w:val="009503CB"/>
    <w:pPr>
      <w:tabs>
        <w:tab w:val="left" w:pos="360"/>
      </w:tabs>
      <w:ind w:left="360" w:hanging="360"/>
      <w:jc w:val="both"/>
    </w:pPr>
    <w:rPr>
      <w:rFonts w:ascii="Arial" w:hAnsi="Arial"/>
      <w:lang w:val="pt-BR"/>
    </w:rPr>
  </w:style>
  <w:style w:type="paragraph" w:customStyle="1" w:styleId="Corpodetexto24">
    <w:name w:val="Corpo de texto 24"/>
    <w:basedOn w:val="Normal"/>
    <w:uiPriority w:val="99"/>
    <w:locked/>
    <w:rsid w:val="009503CB"/>
    <w:pPr>
      <w:jc w:val="both"/>
    </w:pPr>
    <w:rPr>
      <w:rFonts w:ascii="Arial" w:eastAsia="MS Mincho" w:hAnsi="Arial"/>
      <w:lang w:val="pt-BR"/>
    </w:rPr>
  </w:style>
  <w:style w:type="paragraph" w:customStyle="1" w:styleId="MEMELETIT1">
    <w:name w:val="_MEM_ELE_TIT1"/>
    <w:basedOn w:val="MEMARQTIT1"/>
    <w:next w:val="MEMTEXTO"/>
    <w:uiPriority w:val="99"/>
    <w:qFormat/>
    <w:rsid w:val="0010249A"/>
    <w:pPr>
      <w:numPr>
        <w:numId w:val="13"/>
      </w:numPr>
    </w:pPr>
    <w:rPr>
      <w:szCs w:val="22"/>
    </w:rPr>
  </w:style>
  <w:style w:type="paragraph" w:customStyle="1" w:styleId="MEMELETIT2">
    <w:name w:val="_MEM_ELE_TIT2"/>
    <w:basedOn w:val="MEMARQTIT3"/>
    <w:next w:val="MEMTEXTO"/>
    <w:link w:val="MEMELETIT2Char"/>
    <w:uiPriority w:val="99"/>
    <w:qFormat/>
    <w:rsid w:val="0010249A"/>
    <w:pPr>
      <w:numPr>
        <w:ilvl w:val="1"/>
        <w:numId w:val="13"/>
      </w:numPr>
      <w:pBdr>
        <w:bottom w:val="single" w:sz="4" w:space="1" w:color="auto"/>
      </w:pBdr>
      <w:jc w:val="right"/>
    </w:pPr>
  </w:style>
  <w:style w:type="paragraph" w:customStyle="1" w:styleId="MEMGERALCABEALHO">
    <w:name w:val="_MEM_GERAL_CABEÇALHO"/>
    <w:basedOn w:val="MEMTEXTO"/>
    <w:uiPriority w:val="99"/>
    <w:qFormat/>
    <w:rsid w:val="00562914"/>
    <w:pPr>
      <w:jc w:val="center"/>
    </w:pPr>
    <w:rPr>
      <w:sz w:val="18"/>
    </w:rPr>
  </w:style>
  <w:style w:type="paragraph" w:customStyle="1" w:styleId="MEMGERALRODAPE">
    <w:name w:val="_MEM_GERAL_RODAPE"/>
    <w:basedOn w:val="MEMGERALCABEALHO"/>
    <w:uiPriority w:val="99"/>
    <w:qFormat/>
    <w:rsid w:val="00562914"/>
    <w:pPr>
      <w:jc w:val="right"/>
    </w:pPr>
  </w:style>
  <w:style w:type="paragraph" w:styleId="SemEspaamento">
    <w:name w:val="No Spacing"/>
    <w:link w:val="SemEspaamentoChar"/>
    <w:uiPriority w:val="99"/>
    <w:qFormat/>
    <w:locked/>
    <w:rsid w:val="002F3A69"/>
    <w:rPr>
      <w:rFonts w:ascii="Calibri" w:hAnsi="Calibri"/>
      <w:sz w:val="22"/>
      <w:szCs w:val="22"/>
      <w:lang w:val="pt-BR"/>
    </w:rPr>
  </w:style>
  <w:style w:type="character" w:customStyle="1" w:styleId="SemEspaamentoChar">
    <w:name w:val="Sem Espaçamento Char"/>
    <w:basedOn w:val="Fontepargpadro"/>
    <w:link w:val="SemEspaamento"/>
    <w:uiPriority w:val="99"/>
    <w:rsid w:val="002F3A69"/>
    <w:rPr>
      <w:rFonts w:ascii="Calibri" w:hAnsi="Calibri"/>
      <w:sz w:val="22"/>
      <w:szCs w:val="22"/>
      <w:lang w:val="pt-BR" w:eastAsia="en-US" w:bidi="ar-SA"/>
    </w:rPr>
  </w:style>
  <w:style w:type="paragraph" w:customStyle="1" w:styleId="Transcendente">
    <w:name w:val="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Animao">
    <w:name w:val="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eadeCrculo">
    <w:name w:val="Área de Círcul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eoremaBinomial">
    <w:name w:val="Teorema Binomi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xpansodeumaSoma">
    <w:name w:val="Expansão de uma Som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riedeFourier">
    <w:name w:val="Série de Fourie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eoremadePitgoras">
    <w:name w:val="Teorema de Pitágo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FrmulaQuadrtica">
    <w:name w:val="Fórmula Quadrá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xpansodeTaylor">
    <w:name w:val="Expansão de Taylo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dentidadeTrigonomtrica1">
    <w:name w:val="Identidade Trigonométrica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dentidadeTrigonomtrica2">
    <w:name w:val="Identidade Trigonométrica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dPginaPar">
    <w:name w:val="Mod (Página Par)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dPginampar">
    <w:name w:val="Mod (Página Ímpar)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stras">
    <w:name w:val="Listras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Par">
    <w:name w:val="Animação (Página 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mpar">
    <w:name w:val="Animação (Página Ím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adrilhos">
    <w:name w:val="Ladrilhos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trastePginaPar">
    <w:name w:val="Contraste (Página 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trastePginampar">
    <w:name w:val="Contraste (Página Ím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mBrancoTrsColunas">
    <w:name w:val="Em Branco (Três Colunas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istras1">
    <w:name w:val="Listras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posio">
    <w:name w:val="Exposição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Par1">
    <w:name w:val="Animação (Página Par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mpar1">
    <w:name w:val="Animação (Página Ímpar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adrilhos1">
    <w:name w:val="Ladrilhos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mBrancoTrsColunas1">
    <w:name w:val="Em Branco (Três Colunas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Barradenfase1">
    <w:name w:val="Barra de Ênfase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2">
    <w:name w:val="Barra de Ênfase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3">
    <w:name w:val="Barra de Ênfase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lchetes">
    <w:name w:val="Colchet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ontos">
    <w:name w:val="Pont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mItlico">
    <w:name w:val="Grande em Itálic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Colorido">
    <w:name w:val="Grande Colorid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">
    <w:name w:val="Mosaic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n1">
    <w:name w:val="Página nº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NmerosemFormatao">
    <w:name w:val="Número sem Format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omano">
    <w:name w:val="Roman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etnguloArredondado">
    <w:name w:val="Retângulo Arredondad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inaisdeTil">
    <w:name w:val="Sinais de Ti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nhaSuperior">
    <w:name w:val="Linha Superio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DuasBarras">
    <w:name w:val="Duas Bar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1">
    <w:name w:val="Seta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2">
    <w:name w:val="Seta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tlicoemCaixa1">
    <w:name w:val="Itálico em Caixa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ItlicoemCaixa2">
    <w:name w:val="Itálico em Caixa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lchetes2">
    <w:name w:val="Colchetes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DobradeCanto">
    <w:name w:val="Dobra de Canto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Grande1">
    <w:name w:val="Grande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2">
    <w:name w:val="Grande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1">
    <w:name w:val="Mosaico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2">
    <w:name w:val="Mosaico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3">
    <w:name w:val="Mosaico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ntornoemCrculo1">
    <w:name w:val="Contorno em Círculo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ntornoemCrculo2">
    <w:name w:val="Contorno em Círculo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ntornoemCrculo3">
    <w:name w:val="Contorno em Círculo 3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Faixa">
    <w:name w:val="Faix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Quadrado1">
    <w:name w:val="Quadrado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Quadrado2">
    <w:name w:val="Quadrado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Quadrado3">
    <w:name w:val="Quadrado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sEmpilhadas1">
    <w:name w:val="Páginas Empilhadas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sEmpilhadas2">
    <w:name w:val="Páginas Empilhadas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strela">
    <w:name w:val="Estrel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uia1">
    <w:name w:val="Guia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uia2">
    <w:name w:val="Guia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nhaSuperior1">
    <w:name w:val="Linha Superior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inhaSuperior2">
    <w:name w:val="Linha Superior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lipse">
    <w:name w:val="Elipse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olo">
    <w:name w:val="Rolo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ringulo1">
    <w:name w:val="Triângulo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ringulo2">
    <w:name w:val="Triângulo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DuasBarras1">
    <w:name w:val="Duas Barras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DuasBarras2">
    <w:name w:val="Duas Barras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1">
    <w:name w:val="Estrutura de Tópicos Vertical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2">
    <w:name w:val="Estrutura de Tópicos Vertical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BarradenfaseEsquerda">
    <w:name w:val="Barra de Ênfase à Esquerd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Direita">
    <w:name w:val="Barra de Ênfase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Esquerda">
    <w:name w:val="Seta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Direita">
    <w:name w:val="Seta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ordaEsquerda">
    <w:name w:val="Borda à Esquerd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ordaDireita">
    <w:name w:val="Borda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Esquerda">
    <w:name w:val="Círculo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Direita">
    <w:name w:val="Círculo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squerda">
    <w:name w:val="Grande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Direita">
    <w:name w:val="Grande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bitaEsquerda">
    <w:name w:val="Órbita à Esquerda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rbitaDireita">
    <w:name w:val="Órbita à Direita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VerticalEsquerda">
    <w:name w:val="Vertical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VerticalDireita">
    <w:name w:val="Vertical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lchetes21">
    <w:name w:val="Colchetes 2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">
    <w:name w:val="Círculo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mItlico1">
    <w:name w:val="Grande em Itálic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11">
    <w:name w:val="Estrutura de Tópicos Vertical 1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21">
    <w:name w:val="Estrutura de Tópicos Vertical 2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MuitoGrande">
    <w:name w:val="Muito Grand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table" w:customStyle="1" w:styleId="ListaClara1">
    <w:name w:val="Lista Clara1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e3">
    <w:name w:val="Light List Accent 3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Mdia2-nfase1">
    <w:name w:val="Medium List 2 Accent 1"/>
    <w:basedOn w:val="Tabelanormal"/>
    <w:uiPriority w:val="99"/>
    <w:locked/>
    <w:rsid w:val="002F3A69"/>
    <w:rPr>
      <w:rFonts w:ascii="Cambria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99"/>
    <w:qFormat/>
    <w:locked/>
    <w:rsid w:val="002F3A6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val="pt-BR" w:eastAsia="en-US"/>
    </w:rPr>
  </w:style>
  <w:style w:type="character" w:styleId="nfaseSutil">
    <w:name w:val="Subtle Emphasis"/>
    <w:basedOn w:val="Fontepargpadro"/>
    <w:uiPriority w:val="99"/>
    <w:qFormat/>
    <w:locked/>
    <w:rsid w:val="002F3A69"/>
    <w:rPr>
      <w:rFonts w:eastAsia="Times New Roman" w:cs="Times New Roman"/>
      <w:bCs w:val="0"/>
      <w:i/>
      <w:iCs/>
      <w:color w:val="808080"/>
      <w:szCs w:val="22"/>
      <w:lang w:val="pt-BR"/>
    </w:rPr>
  </w:style>
  <w:style w:type="table" w:customStyle="1" w:styleId="SombreamentoClaro-nfase11">
    <w:name w:val="Sombreamento Claro - Ênfase 11"/>
    <w:basedOn w:val="Tabelanormal"/>
    <w:uiPriority w:val="99"/>
    <w:locked/>
    <w:rsid w:val="002F3A69"/>
    <w:rPr>
      <w:rFonts w:ascii="Calibri" w:hAnsi="Calibri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mentoMdio2-nfase5">
    <w:name w:val="Medium Shading 2 Accent 5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Calendar1">
    <w:name w:val="Calendar 1"/>
    <w:basedOn w:val="Tabelanormal"/>
    <w:uiPriority w:val="99"/>
    <w:qFormat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2">
    <w:name w:val="Calendar 2"/>
    <w:basedOn w:val="Tabelanormal"/>
    <w:uiPriority w:val="99"/>
    <w:qFormat/>
    <w:locked/>
    <w:rsid w:val="002F3A69"/>
    <w:pPr>
      <w:jc w:val="center"/>
    </w:pPr>
    <w:rPr>
      <w:rFonts w:ascii="Calibri" w:hAnsi="Calibri"/>
      <w:sz w:val="28"/>
      <w:szCs w:val="28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 Math" w:eastAsia="Times New Roman" w:hAnsi="Cambria Math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Tabelanormal"/>
    <w:uiPriority w:val="99"/>
    <w:qFormat/>
    <w:locked/>
    <w:rsid w:val="002F3A69"/>
    <w:pPr>
      <w:jc w:val="right"/>
    </w:pPr>
    <w:rPr>
      <w:rFonts w:ascii="Cambria" w:hAnsi="Cambria"/>
      <w:color w:val="7F7F7F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table" w:customStyle="1" w:styleId="Calendar4">
    <w:name w:val="Calendar 4"/>
    <w:basedOn w:val="Tabelanormal"/>
    <w:uiPriority w:val="99"/>
    <w:qFormat/>
    <w:locked/>
    <w:rsid w:val="002F3A69"/>
    <w:pPr>
      <w:snapToGrid w:val="0"/>
    </w:pPr>
    <w:rPr>
      <w:rFonts w:ascii="Calibri" w:hAnsi="Calibri"/>
      <w:b/>
      <w:bCs/>
      <w:color w:val="D9D9D9"/>
      <w:sz w:val="16"/>
      <w:szCs w:val="16"/>
    </w:rPr>
    <w:tblPr>
      <w:tblStyleRow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customStyle="1" w:styleId="CitaoConservadora">
    <w:name w:val="Citação Conservado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Conservadora">
    <w:name w:val="Barra Lateral Conservado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inhaLateral">
    <w:name w:val="Citação de Linha Later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inhaLateral">
    <w:name w:val="Barra Lateral de Linha Later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Pilhas">
    <w:name w:val="Citação de Pilh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Pilhas">
    <w:name w:val="Barra Lateral de Pilh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ustera">
    <w:name w:val="Citação Auste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ustera">
    <w:name w:val="Barra Lateral Auste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lfabtica">
    <w:name w:val="Citação Alfabé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lfabtica">
    <w:name w:val="Barra Lateral Alfabé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nual">
    <w:name w:val="Citação Anu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nual">
    <w:name w:val="Barra Lateral Anu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Baias">
    <w:name w:val="Citação de Bai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Baias">
    <w:name w:val="Barra Lateral de Bai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Mod">
    <w:name w:val="Citação Mod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Mod">
    <w:name w:val="Barra Lateral Mod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istras">
    <w:name w:val="Citação de List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istras">
    <w:name w:val="Barra Lateral de List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Transcendente">
    <w:name w:val="Citação 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Transcendente">
    <w:name w:val="Barra Lateral 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Exposio">
    <w:name w:val="Citação de Exposi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Exposio">
    <w:name w:val="Barra Lateral de Exposi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Quebra-cabea">
    <w:name w:val="Citação de Quebra-cabeç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Quebra-cabea">
    <w:name w:val="Barra Lateral de Quebra-cabeç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Animao">
    <w:name w:val="Citação de 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Animao">
    <w:name w:val="Barra Lateral de 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adrilhos">
    <w:name w:val="Citação de Ladrilh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adrilhos">
    <w:name w:val="Barra Lateral de Ladrilh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Contraste">
    <w:name w:val="Citação de Contras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Contraste">
    <w:name w:val="Barra Lateral de Contras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corativa">
    <w:name w:val="Citação Decorativ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Estrelas">
    <w:name w:val="Citação de Estrel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desiva">
    <w:name w:val="Citação Adesiv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entreChaves">
    <w:name w:val="Citação entre Chav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entreChaves2">
    <w:name w:val="Citação entre Chaves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aixadeTextoSimples">
    <w:name w:val="Caixa de Texto Simpl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ASAP1">
    <w:name w:val="ASAP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SAP2">
    <w:name w:val="ASAP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FIDENCIAL1">
    <w:name w:val="CONFIDENCIAL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FIDENCIAL2">
    <w:name w:val="CONFIDENCIAL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NOCOPIAR1">
    <w:name w:val="NÃO COPIAR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NOCOPIAR2">
    <w:name w:val="NÃO COPIAR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RASCUNHO1">
    <w:name w:val="RASCUNH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RASCUNHO2">
    <w:name w:val="RASCUNHO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EMPLO1">
    <w:name w:val="EXEMPL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EMPLO2">
    <w:name w:val="EXEMPLO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URGENTE1">
    <w:name w:val="URGENTE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URGENTE2">
    <w:name w:val="URGENTE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SUMARIOARQ">
    <w:name w:val="SUMARIO_ARQ"/>
    <w:uiPriority w:val="99"/>
    <w:locked/>
    <w:rsid w:val="002F3A69"/>
    <w:rPr>
      <w:lang w:eastAsia="pt-BR"/>
    </w:rPr>
  </w:style>
  <w:style w:type="paragraph" w:customStyle="1" w:styleId="MEMELETIT3">
    <w:name w:val="_MEM_ELE_TIT3"/>
    <w:basedOn w:val="MEMARQTIT4"/>
    <w:link w:val="MEMELETIT3Char"/>
    <w:uiPriority w:val="99"/>
    <w:qFormat/>
    <w:rsid w:val="0010249A"/>
    <w:pPr>
      <w:numPr>
        <w:ilvl w:val="2"/>
        <w:numId w:val="13"/>
      </w:numPr>
      <w:spacing w:before="240" w:after="120"/>
      <w:ind w:left="0"/>
    </w:pPr>
    <w:rPr>
      <w:lang w:val="pt-BR"/>
    </w:rPr>
  </w:style>
  <w:style w:type="paragraph" w:customStyle="1" w:styleId="EstiloMEMTEXTOesquerdaesquerda1cm">
    <w:name w:val="Estilo _MEM_TEXTO + À esquerda À esquerda:  1 cm"/>
    <w:basedOn w:val="MEMTEXTO"/>
    <w:uiPriority w:val="99"/>
    <w:locked/>
    <w:rsid w:val="005E741A"/>
    <w:pPr>
      <w:ind w:left="567"/>
    </w:pPr>
  </w:style>
  <w:style w:type="paragraph" w:customStyle="1" w:styleId="EstiloMEMTEXTOesquerda">
    <w:name w:val="Estilo _MEM_TEXTO + À esquerda"/>
    <w:basedOn w:val="MEMTEXTO"/>
    <w:uiPriority w:val="99"/>
    <w:locked/>
    <w:rsid w:val="00EE4974"/>
    <w:pPr>
      <w:ind w:left="567"/>
      <w:jc w:val="left"/>
    </w:pPr>
  </w:style>
  <w:style w:type="paragraph" w:customStyle="1" w:styleId="EstiloMEMTEXTOesquerda1">
    <w:name w:val="Estilo _MEM_TEXTO + À esquerda1"/>
    <w:basedOn w:val="MEMTEXTO"/>
    <w:uiPriority w:val="99"/>
    <w:locked/>
    <w:rsid w:val="00EE4974"/>
    <w:pPr>
      <w:numPr>
        <w:numId w:val="11"/>
      </w:numPr>
      <w:ind w:left="0" w:firstLine="0"/>
      <w:jc w:val="left"/>
    </w:pPr>
  </w:style>
  <w:style w:type="paragraph" w:customStyle="1" w:styleId="MEMMARCADOR">
    <w:name w:val="_MEM_MARCADOR"/>
    <w:basedOn w:val="MEMTEXTO"/>
    <w:uiPriority w:val="99"/>
    <w:qFormat/>
    <w:rsid w:val="00EE4974"/>
    <w:pPr>
      <w:numPr>
        <w:numId w:val="10"/>
      </w:numPr>
      <w:ind w:left="1264" w:hanging="357"/>
    </w:pPr>
  </w:style>
  <w:style w:type="paragraph" w:customStyle="1" w:styleId="MEMTEXTRECUADO">
    <w:name w:val="_MEM_TEXT_RECUADO"/>
    <w:basedOn w:val="MEMTEXTO"/>
    <w:uiPriority w:val="99"/>
    <w:qFormat/>
    <w:rsid w:val="00B31086"/>
    <w:pPr>
      <w:ind w:left="397"/>
    </w:pPr>
    <w:rPr>
      <w:lang w:val="pt-BR"/>
    </w:rPr>
  </w:style>
  <w:style w:type="paragraph" w:customStyle="1" w:styleId="MEMTEXTORECUADO">
    <w:name w:val="_MEM_TEXTO_RECUADO"/>
    <w:basedOn w:val="MEMTEXTRECUADO"/>
    <w:uiPriority w:val="99"/>
    <w:qFormat/>
    <w:rsid w:val="00450539"/>
    <w:pPr>
      <w:tabs>
        <w:tab w:val="left" w:pos="851"/>
      </w:tabs>
    </w:pPr>
  </w:style>
  <w:style w:type="paragraph" w:styleId="Corpodetexto3">
    <w:name w:val="Body Text 3"/>
    <w:basedOn w:val="Normal"/>
    <w:link w:val="Corpodetexto3Char"/>
    <w:uiPriority w:val="99"/>
    <w:locked/>
    <w:rsid w:val="00EB3951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lang w:val="pt-BR"/>
    </w:rPr>
  </w:style>
  <w:style w:type="paragraph" w:customStyle="1" w:styleId="MEMMECTIT1">
    <w:name w:val="_MEM_MEC_TIT1"/>
    <w:basedOn w:val="MEMELETIT1"/>
    <w:uiPriority w:val="99"/>
    <w:qFormat/>
    <w:rsid w:val="00CB0E46"/>
    <w:pPr>
      <w:numPr>
        <w:numId w:val="9"/>
      </w:numPr>
    </w:pPr>
  </w:style>
  <w:style w:type="paragraph" w:customStyle="1" w:styleId="MEMMECTIT2">
    <w:name w:val="_MEM_MEC_TIT2"/>
    <w:basedOn w:val="MEMELETIT2"/>
    <w:next w:val="MEMTEXTO"/>
    <w:uiPriority w:val="99"/>
    <w:qFormat/>
    <w:rsid w:val="00CB0E46"/>
    <w:pPr>
      <w:numPr>
        <w:numId w:val="9"/>
      </w:numPr>
    </w:pPr>
    <w:rPr>
      <w:bCs/>
      <w:lang w:val="pt-BR"/>
    </w:rPr>
  </w:style>
  <w:style w:type="paragraph" w:customStyle="1" w:styleId="MEMMECTIT3">
    <w:name w:val="_MEM_MEC_TIT3"/>
    <w:basedOn w:val="MEMELETIT3"/>
    <w:uiPriority w:val="99"/>
    <w:qFormat/>
    <w:rsid w:val="00CB0E46"/>
    <w:pPr>
      <w:numPr>
        <w:numId w:val="9"/>
      </w:numPr>
    </w:pPr>
    <w:rPr>
      <w:bCs/>
    </w:rPr>
  </w:style>
  <w:style w:type="paragraph" w:customStyle="1" w:styleId="SUMARIOELE">
    <w:name w:val="SUMARIO_ELE"/>
    <w:uiPriority w:val="99"/>
    <w:rsid w:val="008F004E"/>
    <w:pPr>
      <w:jc w:val="both"/>
    </w:pPr>
    <w:rPr>
      <w:rFonts w:ascii="Century Gothic" w:hAnsi="Century Gothic"/>
      <w:lang w:eastAsia="pt-BR"/>
    </w:rPr>
  </w:style>
  <w:style w:type="paragraph" w:customStyle="1" w:styleId="SUMARIOMEC">
    <w:name w:val="SUMARIO_MEC"/>
    <w:uiPriority w:val="99"/>
    <w:rsid w:val="008F004E"/>
    <w:pPr>
      <w:jc w:val="both"/>
    </w:pPr>
    <w:rPr>
      <w:rFonts w:ascii="Century Gothic" w:hAnsi="Century Gothic"/>
      <w:lang w:eastAsia="pt-BR"/>
    </w:rPr>
  </w:style>
  <w:style w:type="paragraph" w:customStyle="1" w:styleId="SUMAROGERAL">
    <w:name w:val="SUMARO_GERAL"/>
    <w:uiPriority w:val="99"/>
    <w:rsid w:val="008F004E"/>
    <w:rPr>
      <w:lang w:eastAsia="pt-BR"/>
    </w:rPr>
  </w:style>
  <w:style w:type="paragraph" w:customStyle="1" w:styleId="SUMARIOOBRA">
    <w:name w:val="SUMARIO_OBRA"/>
    <w:uiPriority w:val="99"/>
    <w:rsid w:val="008F004E"/>
    <w:rPr>
      <w:lang w:eastAsia="pt-BR"/>
    </w:rPr>
  </w:style>
  <w:style w:type="paragraph" w:styleId="Reviso">
    <w:name w:val="Revision"/>
    <w:hidden/>
    <w:uiPriority w:val="99"/>
    <w:rsid w:val="00B31086"/>
    <w:rPr>
      <w:lang w:eastAsia="pt-BR"/>
    </w:rPr>
  </w:style>
  <w:style w:type="paragraph" w:customStyle="1" w:styleId="MTEXTORECUADO">
    <w:name w:val="_M_TEXTO_RECUADO"/>
    <w:basedOn w:val="MEMTEXTO"/>
    <w:uiPriority w:val="99"/>
    <w:qFormat/>
    <w:rsid w:val="00B31086"/>
    <w:pPr>
      <w:ind w:left="397"/>
    </w:pPr>
    <w:rPr>
      <w:lang w:val="pt-BR"/>
    </w:rPr>
  </w:style>
  <w:style w:type="paragraph" w:customStyle="1" w:styleId="Memorial">
    <w:name w:val="_Memorial"/>
    <w:basedOn w:val="Normal"/>
    <w:autoRedefine/>
    <w:uiPriority w:val="99"/>
    <w:qFormat/>
    <w:rsid w:val="006E4434"/>
    <w:pPr>
      <w:spacing w:before="60" w:after="60"/>
      <w:jc w:val="both"/>
    </w:pPr>
    <w:rPr>
      <w:rFonts w:ascii="Century Gothic" w:hAnsi="Century Gothic"/>
      <w:sz w:val="20"/>
      <w:szCs w:val="20"/>
      <w:lang w:val="pt-BR"/>
    </w:rPr>
  </w:style>
  <w:style w:type="paragraph" w:customStyle="1" w:styleId="Memorialrecuado3semespao">
    <w:name w:val="_Memorial_recuado3_semespaço"/>
    <w:basedOn w:val="Normal"/>
    <w:uiPriority w:val="99"/>
    <w:rsid w:val="00857300"/>
    <w:pPr>
      <w:ind w:left="1060"/>
      <w:jc w:val="both"/>
    </w:pPr>
    <w:rPr>
      <w:rFonts w:ascii="Century Gothic" w:hAnsi="Century Gothic"/>
      <w:sz w:val="20"/>
      <w:szCs w:val="20"/>
      <w:lang w:val="pt-BR"/>
    </w:rPr>
  </w:style>
  <w:style w:type="paragraph" w:customStyle="1" w:styleId="MEMESTTIT2">
    <w:name w:val="_MEM_EST_TIT2"/>
    <w:basedOn w:val="MEMARQTIT2"/>
    <w:qFormat/>
    <w:rsid w:val="00561D87"/>
    <w:pPr>
      <w:numPr>
        <w:numId w:val="28"/>
      </w:numPr>
    </w:pPr>
  </w:style>
  <w:style w:type="paragraph" w:customStyle="1" w:styleId="MEMESTTIT3">
    <w:name w:val="_MEM_EST_TIT3"/>
    <w:basedOn w:val="MEMARQTIT3"/>
    <w:qFormat/>
    <w:rsid w:val="00B247A3"/>
    <w:pPr>
      <w:numPr>
        <w:ilvl w:val="2"/>
        <w:numId w:val="28"/>
      </w:numPr>
    </w:pPr>
    <w:rPr>
      <w:lang w:val="pt-BR"/>
    </w:rPr>
  </w:style>
  <w:style w:type="paragraph" w:customStyle="1" w:styleId="MEMESTTIT4">
    <w:name w:val="_MEM_EST_TIT4"/>
    <w:basedOn w:val="MEMARQTIT4"/>
    <w:qFormat/>
    <w:rsid w:val="00200816"/>
    <w:pPr>
      <w:numPr>
        <w:ilvl w:val="3"/>
        <w:numId w:val="28"/>
      </w:numPr>
    </w:pPr>
    <w:rPr>
      <w:lang w:val="pt-BR"/>
    </w:rPr>
  </w:style>
  <w:style w:type="character" w:customStyle="1" w:styleId="Corpodetexto3Char">
    <w:name w:val="Corpo de texto 3 Char"/>
    <w:basedOn w:val="Fontepargpadro"/>
    <w:link w:val="Corpodetexto3"/>
    <w:uiPriority w:val="99"/>
    <w:locked/>
    <w:rsid w:val="00C12CC3"/>
    <w:rPr>
      <w:lang w:val="pt-BR" w:eastAsia="pt-BR"/>
    </w:rPr>
  </w:style>
  <w:style w:type="paragraph" w:customStyle="1" w:styleId="MEMHIDTIT1">
    <w:name w:val="_MEM_HID_TIT1"/>
    <w:basedOn w:val="MEMARQTIT1"/>
    <w:qFormat/>
    <w:rsid w:val="00333912"/>
  </w:style>
  <w:style w:type="paragraph" w:customStyle="1" w:styleId="MEMHIDTIT3">
    <w:name w:val="_MEM_HID_TIT3"/>
    <w:basedOn w:val="MEMOBRATIT3"/>
    <w:qFormat/>
    <w:rsid w:val="00333912"/>
  </w:style>
  <w:style w:type="paragraph" w:customStyle="1" w:styleId="MEMHIDTIT2">
    <w:name w:val="_MEM_HID_TIT2"/>
    <w:basedOn w:val="MEMOBRATIT2"/>
    <w:qFormat/>
    <w:rsid w:val="003B39A5"/>
  </w:style>
  <w:style w:type="character" w:customStyle="1" w:styleId="MEMARQTIT4Char">
    <w:name w:val="_MEM_ARQ_TIT4 Char"/>
    <w:basedOn w:val="Fontepargpadro"/>
    <w:link w:val="MEMARQTIT4"/>
    <w:rsid w:val="00936838"/>
    <w:rPr>
      <w:rFonts w:ascii="Century Gothic" w:hAnsi="Century Gothic"/>
      <w:b/>
      <w:sz w:val="20"/>
      <w:lang w:eastAsia="pt-BR"/>
    </w:rPr>
  </w:style>
  <w:style w:type="character" w:customStyle="1" w:styleId="MEMARQTIT3Char">
    <w:name w:val="_MEM_ARQ_TIT3 Char"/>
    <w:basedOn w:val="Fontepargpadro"/>
    <w:link w:val="MEMARQTIT3"/>
    <w:uiPriority w:val="99"/>
    <w:rsid w:val="00936838"/>
    <w:rPr>
      <w:rFonts w:ascii="Century Gothic" w:hAnsi="Century Gothic"/>
      <w:b/>
      <w:sz w:val="20"/>
      <w:lang w:eastAsia="pt-BR"/>
    </w:rPr>
  </w:style>
  <w:style w:type="character" w:customStyle="1" w:styleId="MEMTEXTOChar">
    <w:name w:val="_MEM_TEXTO Char"/>
    <w:basedOn w:val="Fontepargpadro"/>
    <w:link w:val="MEMTEXTO"/>
    <w:uiPriority w:val="99"/>
    <w:rsid w:val="00936838"/>
    <w:rPr>
      <w:rFonts w:ascii="Century Gothic" w:hAnsi="Century Gothic"/>
      <w:sz w:val="20"/>
      <w:lang w:eastAsia="pt-BR"/>
    </w:rPr>
  </w:style>
  <w:style w:type="character" w:customStyle="1" w:styleId="MEMELETIT3Char">
    <w:name w:val="_MEM_ELE_TIT3 Char"/>
    <w:basedOn w:val="MEMARQTIT4Char"/>
    <w:link w:val="MEMELETIT3"/>
    <w:rsid w:val="006C14C2"/>
    <w:rPr>
      <w:rFonts w:ascii="Century Gothic" w:hAnsi="Century Gothic"/>
      <w:b/>
      <w:sz w:val="20"/>
      <w:lang w:val="pt-BR" w:eastAsia="pt-BR"/>
    </w:rPr>
  </w:style>
  <w:style w:type="character" w:customStyle="1" w:styleId="MEMELETIT2Char">
    <w:name w:val="_MEM_ELE_TIT2 Char"/>
    <w:basedOn w:val="MEMARQTIT3Char"/>
    <w:link w:val="MEMELETIT2"/>
    <w:uiPriority w:val="99"/>
    <w:rsid w:val="006C14C2"/>
    <w:rPr>
      <w:rFonts w:ascii="Century Gothic" w:hAnsi="Century Gothic"/>
      <w:b/>
      <w:sz w:val="20"/>
      <w:lang w:eastAsia="pt-BR"/>
    </w:rPr>
  </w:style>
  <w:style w:type="character" w:customStyle="1" w:styleId="apple-style-span">
    <w:name w:val="apple-style-span"/>
    <w:basedOn w:val="Fontepargpadro"/>
    <w:rsid w:val="006B1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Ttulo1Char">
    <w:name w:val="amemorial"/>
    <w:pPr>
      <w:numPr>
        <w:numId w:val="2"/>
      </w:numPr>
    </w:pPr>
  </w:style>
  <w:style w:type="numbering" w:customStyle="1" w:styleId="Ttulo2Char">
    <w:name w:val="ANUM"/>
    <w:pPr>
      <w:numPr>
        <w:numId w:val="4"/>
      </w:numPr>
    </w:pPr>
  </w:style>
  <w:style w:type="numbering" w:customStyle="1" w:styleId="Ttulo3Char">
    <w:name w:val="Estilo2"/>
    <w:pPr>
      <w:numPr>
        <w:numId w:val="21"/>
      </w:numPr>
    </w:pPr>
  </w:style>
  <w:style w:type="numbering" w:customStyle="1" w:styleId="Ttulo4Char">
    <w:name w:val="Estilo3"/>
    <w:pPr>
      <w:numPr>
        <w:numId w:val="5"/>
      </w:numPr>
    </w:pPr>
  </w:style>
  <w:style w:type="numbering" w:customStyle="1" w:styleId="Ttulo5Char">
    <w:name w:val="A-NUMERACAO"/>
    <w:pPr>
      <w:numPr>
        <w:numId w:val="6"/>
      </w:numPr>
    </w:pPr>
  </w:style>
  <w:style w:type="numbering" w:customStyle="1" w:styleId="Ttulo6Char">
    <w:name w:val="Estilo1"/>
    <w:pPr>
      <w:numPr>
        <w:numId w:val="22"/>
      </w:numPr>
    </w:pPr>
  </w:style>
  <w:style w:type="numbering" w:customStyle="1" w:styleId="Ttulo7Char">
    <w:name w:val="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91B36-97C9-4555-8367-ACB50EF6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19</Pages>
  <Words>4116</Words>
  <Characters>22230</Characters>
  <Application>Microsoft Office Word</Application>
  <DocSecurity>0</DocSecurity>
  <Lines>185</Lines>
  <Paragraphs>52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75</vt:i4>
      </vt:variant>
    </vt:vector>
  </HeadingPairs>
  <TitlesOfParts>
    <vt:vector size="77" baseType="lpstr">
      <vt:lpstr>S-00</vt:lpstr>
      <vt:lpstr>                                                                                                                                          S-00</vt:lpstr>
      <vt:lpstr/>
      <vt:lpstr/>
      <vt:lpstr/>
      <vt:lpstr/>
      <vt:lpstr/>
      <vt:lpstr/>
      <vt:lpstr/>
      <vt:lpstr/>
      <vt:lpstr/>
      <vt:lpstr>DADOS DO PROJETO</vt:lpstr>
      <vt:lpstr>DESCRIÇÃO DO ESCOPO DO PROJETO</vt:lpstr>
      <vt:lpstr>RELAÇÃO DE PROJETOS</vt:lpstr>
      <vt:lpstr>SUMÁRIO</vt:lpstr>
      <vt:lpstr>CONDIÇÕES GERAIS DA OBRA</vt:lpstr>
      <vt:lpstr>IMPLANTAÇÃO E ADMINISTRAÇÃO </vt:lpstr>
      <vt:lpstr>MOVIMENTO DE TERRAS </vt:lpstr>
      <vt:lpstr>LIMPEZA E VERIFICAÇÃO FINAL </vt:lpstr>
      <vt:lpstr>MEMORIAL PROJETO DE ARQUITETURA</vt:lpstr>
      <vt:lpstr>ALVENARIA E OUTRAS VEDAÇÕES</vt:lpstr>
      <vt:lpstr>NORMAS</vt:lpstr>
      <vt:lpstr>BLOCOS DE CONCRETO OU CERÂMICA</vt:lpstr>
      <vt:lpstr>COBERTURA </vt:lpstr>
      <vt:lpstr>METÁLICA</vt:lpstr>
      <vt:lpstr>IMPERMEABILIZAÇÃO </vt:lpstr>
      <vt:lpstr>ARGAMASSA IMPERMEÁVEL E MANTAS</vt:lpstr>
      <vt:lpstr>PAVIMENTAÇÃO </vt:lpstr>
      <vt:lpstr>NOTA GERAL SOBRE OS PISOS</vt:lpstr>
      <vt:lpstr>CONCRETO</vt:lpstr>
      <vt:lpstr>ASFALTO </vt:lpstr>
      <vt:lpstr>CERÂMICO</vt:lpstr>
      <vt:lpstr>SOLEIRAS E PEITORIS</vt:lpstr>
      <vt:lpstr>REVESTIMENTO </vt:lpstr>
      <vt:lpstr>ARGAMASSA – CHAPISCO, EMBOÇO E REBOCO</vt:lpstr>
      <vt:lpstr>AZULEJO E LADRILHO</vt:lpstr>
      <vt:lpstr>DIVISÓRIAS E FORROS </vt:lpstr>
      <vt:lpstr>DIVISÓRIA </vt:lpstr>
      <vt:lpstr>FORRO FALSO – PLACAS</vt:lpstr>
      <vt:lpstr>CARPINTARIA E MARCENARIA </vt:lpstr>
      <vt:lpstr>NOTA GERAL SOBRE AS PORTAS</vt:lpstr>
      <vt:lpstr>PORTAS </vt:lpstr>
      <vt:lpstr>SERRALHERIA </vt:lpstr>
      <vt:lpstr>ALUMÍNIO</vt:lpstr>
      <vt:lpstr>AÇO</vt:lpstr>
      <vt:lpstr>FERRAGENS </vt:lpstr>
      <vt:lpstr>CONDIÇÕES GERAIS</vt:lpstr>
      <vt:lpstr>VIDRAÇARIA </vt:lpstr>
      <vt:lpstr>PLANOS E TEMPERADOS</vt:lpstr>
      <vt:lpstr>PINTURA </vt:lpstr>
      <vt:lpstr>NOTA GERAL SOBRE A PINTURA</vt:lpstr>
      <vt:lpstr>SELADORES</vt:lpstr>
      <vt:lpstr>EMASSAMENTO</vt:lpstr>
      <vt:lpstr>PINTURA LÁTEX</vt:lpstr>
      <vt:lpstr>VERNIZES</vt:lpstr>
      <vt:lpstr>ESMALTE SINTÉTICO</vt:lpstr>
      <vt:lpstr>ENCERAMENTO E LUSTRAÇÃO </vt:lpstr>
      <vt:lpstr>CERAS</vt:lpstr>
      <vt:lpstr>EQUIPAMENTOS SANITÁRIOS E DE COZINHA </vt:lpstr>
      <vt:lpstr>NOTAS GERAIS SOBRE EQUIPAMENTOS SANITÁRIOS E DE COZINHA</vt:lpstr>
      <vt:lpstr>LOUÇAS</vt:lpstr>
      <vt:lpstr>AÇO INOX</vt:lpstr>
      <vt:lpstr>METAIS</vt:lpstr>
      <vt:lpstr>BANCADAS</vt:lpstr>
      <vt:lpstr>ACESSÓRIOS </vt:lpstr>
      <vt:lpstr>PAISAGISMO</vt:lpstr>
      <vt:lpstr>GRAMA</vt:lpstr>
      <vt:lpstr>ÁRVORES</vt:lpstr>
      <vt:lpstr/>
      <vt:lpstr>MEMORIAL PROJETO ESTRUTURAL</vt:lpstr>
      <vt:lpstr>MEMORIAL INSTALAÇÕES. ELÉTRICAS, TELECOMUNICAÇÕES E INFORMÁTICA</vt:lpstr>
      <vt:lpstr>OBJETIVO</vt:lpstr>
      <vt:lpstr>GENERALIDADES</vt:lpstr>
      <vt:lpstr>MEMORIAL DE CÁLCULO</vt:lpstr>
      <vt:lpstr>DESCRIÇÃO DOS SERVIÇOS</vt:lpstr>
      <vt:lpstr>EXECUÇÃO DOS SERVIÇOS</vt:lpstr>
      <vt:lpstr>ESPECIFICAÇÕES TÉCNICAS DOS MATERIAIS</vt:lpstr>
    </vt:vector>
  </TitlesOfParts>
  <Company>Graco Arquitetura e Construção</Company>
  <LinksUpToDate>false</LinksUpToDate>
  <CharactersWithSpaces>26294</CharactersWithSpaces>
  <SharedDoc>false</SharedDoc>
  <HLinks>
    <vt:vector size="750" baseType="variant">
      <vt:variant>
        <vt:i4>1572870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_Toc267930404</vt:lpwstr>
      </vt:variant>
      <vt:variant>
        <vt:i4>1572865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_Toc267930403</vt:lpwstr>
      </vt:variant>
      <vt:variant>
        <vt:i4>1572864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_Toc267930402</vt:lpwstr>
      </vt:variant>
      <vt:variant>
        <vt:i4>1572867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_Toc267930401</vt:lpwstr>
      </vt:variant>
      <vt:variant>
        <vt:i4>1572866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_Toc267930400</vt:lpwstr>
      </vt:variant>
      <vt:variant>
        <vt:i4>1114124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_Toc267930399</vt:lpwstr>
      </vt:variant>
      <vt:variant>
        <vt:i4>1114125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_Toc267930398</vt:lpwstr>
      </vt:variant>
      <vt:variant>
        <vt:i4>1114114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_Toc267930397</vt:lpwstr>
      </vt:variant>
      <vt:variant>
        <vt:i4>1114115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_Toc267930396</vt:lpwstr>
      </vt:variant>
      <vt:variant>
        <vt:i4>1114112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_Toc267930395</vt:lpwstr>
      </vt:variant>
      <vt:variant>
        <vt:i4>1114113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_Toc267930394</vt:lpwstr>
      </vt:variant>
      <vt:variant>
        <vt:i4>1114118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_Toc267930393</vt:lpwstr>
      </vt:variant>
      <vt:variant>
        <vt:i4>1114119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_Toc267930392</vt:lpwstr>
      </vt:variant>
      <vt:variant>
        <vt:i4>1114116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_Toc267930391</vt:lpwstr>
      </vt:variant>
      <vt:variant>
        <vt:i4>1114117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_Toc267930390</vt:lpwstr>
      </vt:variant>
      <vt:variant>
        <vt:i4>1048588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_Toc267930389</vt:lpwstr>
      </vt:variant>
      <vt:variant>
        <vt:i4>1048589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_Toc267930388</vt:lpwstr>
      </vt:variant>
      <vt:variant>
        <vt:i4>1048578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_Toc267930387</vt:lpwstr>
      </vt:variant>
      <vt:variant>
        <vt:i4>1048579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_Toc267930386</vt:lpwstr>
      </vt:variant>
      <vt:variant>
        <vt:i4>1048576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_Toc267930385</vt:lpwstr>
      </vt:variant>
      <vt:variant>
        <vt:i4>1048577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_Toc267930384</vt:lpwstr>
      </vt:variant>
      <vt:variant>
        <vt:i4>1048582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_Toc267930383</vt:lpwstr>
      </vt:variant>
      <vt:variant>
        <vt:i4>1048583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_Toc267930382</vt:lpwstr>
      </vt:variant>
      <vt:variant>
        <vt:i4>1048580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_Toc267930381</vt:lpwstr>
      </vt:variant>
      <vt:variant>
        <vt:i4>1048581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_Toc267930380</vt:lpwstr>
      </vt:variant>
      <vt:variant>
        <vt:i4>2031628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_Toc267930379</vt:lpwstr>
      </vt:variant>
      <vt:variant>
        <vt:i4>2031629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_Toc267930378</vt:lpwstr>
      </vt:variant>
      <vt:variant>
        <vt:i4>2031618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_Toc267930377</vt:lpwstr>
      </vt:variant>
      <vt:variant>
        <vt:i4>2031619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_Toc267930376</vt:lpwstr>
      </vt:variant>
      <vt:variant>
        <vt:i4>2031616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_Toc267930375</vt:lpwstr>
      </vt:variant>
      <vt:variant>
        <vt:i4>2031617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_Toc267930374</vt:lpwstr>
      </vt:variant>
      <vt:variant>
        <vt:i4>2031622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_Toc267930373</vt:lpwstr>
      </vt:variant>
      <vt:variant>
        <vt:i4>2031623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_Toc267930372</vt:lpwstr>
      </vt:variant>
      <vt:variant>
        <vt:i4>2031620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_Toc267930371</vt:lpwstr>
      </vt:variant>
      <vt:variant>
        <vt:i4>2031621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_Toc267930370</vt:lpwstr>
      </vt:variant>
      <vt:variant>
        <vt:i4>1966092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_Toc267930369</vt:lpwstr>
      </vt:variant>
      <vt:variant>
        <vt:i4>1966093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_Toc267930368</vt:lpwstr>
      </vt:variant>
      <vt:variant>
        <vt:i4>1966082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_Toc267930367</vt:lpwstr>
      </vt:variant>
      <vt:variant>
        <vt:i4>1966083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_Toc267930366</vt:lpwstr>
      </vt:variant>
      <vt:variant>
        <vt:i4>1966080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_Toc267930365</vt:lpwstr>
      </vt:variant>
      <vt:variant>
        <vt:i4>1966081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_Toc267930364</vt:lpwstr>
      </vt:variant>
      <vt:variant>
        <vt:i4>1966086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_Toc267930363</vt:lpwstr>
      </vt:variant>
      <vt:variant>
        <vt:i4>1966087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_Toc267930362</vt:lpwstr>
      </vt:variant>
      <vt:variant>
        <vt:i4>1966084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_Toc267930361</vt:lpwstr>
      </vt:variant>
      <vt:variant>
        <vt:i4>1966085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_Toc267930360</vt:lpwstr>
      </vt:variant>
      <vt:variant>
        <vt:i4>1900556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_Toc267930359</vt:lpwstr>
      </vt:variant>
      <vt:variant>
        <vt:i4>1900557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_Toc267930358</vt:lpwstr>
      </vt:variant>
      <vt:variant>
        <vt:i4>1900546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_Toc267930357</vt:lpwstr>
      </vt:variant>
      <vt:variant>
        <vt:i4>1900547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_Toc267930356</vt:lpwstr>
      </vt:variant>
      <vt:variant>
        <vt:i4>1900544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_Toc267930355</vt:lpwstr>
      </vt:variant>
      <vt:variant>
        <vt:i4>1900545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_Toc267930354</vt:lpwstr>
      </vt:variant>
      <vt:variant>
        <vt:i4>1900550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_Toc267930353</vt:lpwstr>
      </vt:variant>
      <vt:variant>
        <vt:i4>1900551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_Toc267930352</vt:lpwstr>
      </vt:variant>
      <vt:variant>
        <vt:i4>1900548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_Toc267930351</vt:lpwstr>
      </vt:variant>
      <vt:variant>
        <vt:i4>1900549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_Toc267930350</vt:lpwstr>
      </vt:variant>
      <vt:variant>
        <vt:i4>1835020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_Toc267930349</vt:lpwstr>
      </vt:variant>
      <vt:variant>
        <vt:i4>1835021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_Toc267930348</vt:lpwstr>
      </vt:variant>
      <vt:variant>
        <vt:i4>1835010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_Toc267930347</vt:lpwstr>
      </vt:variant>
      <vt:variant>
        <vt:i4>1835011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_Toc267930346</vt:lpwstr>
      </vt:variant>
      <vt:variant>
        <vt:i4>1835008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_Toc267930345</vt:lpwstr>
      </vt:variant>
      <vt:variant>
        <vt:i4>1835009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_Toc267930344</vt:lpwstr>
      </vt:variant>
      <vt:variant>
        <vt:i4>1835014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_Toc267930343</vt:lpwstr>
      </vt:variant>
      <vt:variant>
        <vt:i4>1835015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_Toc267930342</vt:lpwstr>
      </vt:variant>
      <vt:variant>
        <vt:i4>1835012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_Toc267930341</vt:lpwstr>
      </vt:variant>
      <vt:variant>
        <vt:i4>1835013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_Toc267930340</vt:lpwstr>
      </vt:variant>
      <vt:variant>
        <vt:i4>1769484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_Toc267930339</vt:lpwstr>
      </vt:variant>
      <vt:variant>
        <vt:i4>1769485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_Toc267930338</vt:lpwstr>
      </vt:variant>
      <vt:variant>
        <vt:i4>1769474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_Toc267930337</vt:lpwstr>
      </vt:variant>
      <vt:variant>
        <vt:i4>1769475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_Toc267930336</vt:lpwstr>
      </vt:variant>
      <vt:variant>
        <vt:i4>1769472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_Toc267930335</vt:lpwstr>
      </vt:variant>
      <vt:variant>
        <vt:i4>1769473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_Toc267930334</vt:lpwstr>
      </vt:variant>
      <vt:variant>
        <vt:i4>1769478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_Toc267930333</vt:lpwstr>
      </vt:variant>
      <vt:variant>
        <vt:i4>1769479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_Toc267930332</vt:lpwstr>
      </vt:variant>
      <vt:variant>
        <vt:i4>1769476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_Toc267930331</vt:lpwstr>
      </vt:variant>
      <vt:variant>
        <vt:i4>1769477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_Toc267930330</vt:lpwstr>
      </vt:variant>
      <vt:variant>
        <vt:i4>1703948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_Toc267930329</vt:lpwstr>
      </vt:variant>
      <vt:variant>
        <vt:i4>1703949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_Toc267930328</vt:lpwstr>
      </vt:variant>
      <vt:variant>
        <vt:i4>1703938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_Toc267930327</vt:lpwstr>
      </vt:variant>
      <vt:variant>
        <vt:i4>1703939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_Toc267930326</vt:lpwstr>
      </vt:variant>
      <vt:variant>
        <vt:i4>1703936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_Toc267930325</vt:lpwstr>
      </vt:variant>
      <vt:variant>
        <vt:i4>1703937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_Toc267930324</vt:lpwstr>
      </vt:variant>
      <vt:variant>
        <vt:i4>1703942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_Toc267930323</vt:lpwstr>
      </vt:variant>
      <vt:variant>
        <vt:i4>1703943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_Toc267930322</vt:lpwstr>
      </vt:variant>
      <vt:variant>
        <vt:i4>1703940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_Toc267930321</vt:lpwstr>
      </vt:variant>
      <vt:variant>
        <vt:i4>1703941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_Toc267930320</vt:lpwstr>
      </vt:variant>
      <vt:variant>
        <vt:i4>1638412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_Toc267930319</vt:lpwstr>
      </vt:variant>
      <vt:variant>
        <vt:i4>1638413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_Toc267930318</vt:lpwstr>
      </vt:variant>
      <vt:variant>
        <vt:i4>1638402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_Toc267930317</vt:lpwstr>
      </vt:variant>
      <vt:variant>
        <vt:i4>1638403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_Toc267930316</vt:lpwstr>
      </vt:variant>
      <vt:variant>
        <vt:i4>1638400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_Toc267930315</vt:lpwstr>
      </vt:variant>
      <vt:variant>
        <vt:i4>1638401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_Toc267930314</vt:lpwstr>
      </vt:variant>
      <vt:variant>
        <vt:i4>1638406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_Toc267930313</vt:lpwstr>
      </vt:variant>
      <vt:variant>
        <vt:i4>1638407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_Toc267930312</vt:lpwstr>
      </vt:variant>
      <vt:variant>
        <vt:i4>1638404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_Toc267930311</vt:lpwstr>
      </vt:variant>
      <vt:variant>
        <vt:i4>1638405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_Toc267930310</vt:lpwstr>
      </vt:variant>
      <vt:variant>
        <vt:i4>1572876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_Toc267930309</vt:lpwstr>
      </vt:variant>
      <vt:variant>
        <vt:i4>1572877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_Toc267930308</vt:lpwstr>
      </vt:variant>
      <vt:variant>
        <vt:i4>1572866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_Toc267930307</vt:lpwstr>
      </vt:variant>
      <vt:variant>
        <vt:i4>1572867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_Toc267930306</vt:lpwstr>
      </vt:variant>
      <vt:variant>
        <vt:i4>1572864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_Toc267930305</vt:lpwstr>
      </vt:variant>
      <vt:variant>
        <vt:i4>1572865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_Toc267930304</vt:lpwstr>
      </vt:variant>
      <vt:variant>
        <vt:i4>1572870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_Toc267930303</vt:lpwstr>
      </vt:variant>
      <vt:variant>
        <vt:i4>1572871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_Toc267930302</vt:lpwstr>
      </vt:variant>
      <vt:variant>
        <vt:i4>1572868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_Toc267930301</vt:lpwstr>
      </vt:variant>
      <vt:variant>
        <vt:i4>1572869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_Toc267930300</vt:lpwstr>
      </vt:variant>
      <vt:variant>
        <vt:i4>1114125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_Toc267930299</vt:lpwstr>
      </vt:variant>
      <vt:variant>
        <vt:i4>1114124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_Toc267930298</vt:lpwstr>
      </vt:variant>
      <vt:variant>
        <vt:i4>1114115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_Toc267930297</vt:lpwstr>
      </vt:variant>
      <vt:variant>
        <vt:i4>1114114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_Toc267930296</vt:lpwstr>
      </vt:variant>
      <vt:variant>
        <vt:i4>1114113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_Toc267930295</vt:lpwstr>
      </vt:variant>
      <vt:variant>
        <vt:i4>1114112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_Toc267930294</vt:lpwstr>
      </vt:variant>
      <vt:variant>
        <vt:i4>1114119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_Toc267930293</vt:lpwstr>
      </vt:variant>
      <vt:variant>
        <vt:i4>1114118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_Toc267930292</vt:lpwstr>
      </vt:variant>
      <vt:variant>
        <vt:i4>1114117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_Toc267930291</vt:lpwstr>
      </vt:variant>
      <vt:variant>
        <vt:i4>1114116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_Toc267930290</vt:lpwstr>
      </vt:variant>
      <vt:variant>
        <vt:i4>1048589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_Toc267930289</vt:lpwstr>
      </vt:variant>
      <vt:variant>
        <vt:i4>1048588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_Toc267930288</vt:lpwstr>
      </vt:variant>
      <vt:variant>
        <vt:i4>1048579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_Toc267930287</vt:lpwstr>
      </vt:variant>
      <vt:variant>
        <vt:i4>1048578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_Toc267930286</vt:lpwstr>
      </vt:variant>
      <vt:variant>
        <vt:i4>1048577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_Toc267930285</vt:lpwstr>
      </vt:variant>
      <vt:variant>
        <vt:i4>1048576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_Toc267930284</vt:lpwstr>
      </vt:variant>
      <vt:variant>
        <vt:i4>1048583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_Toc267930283</vt:lpwstr>
      </vt:variant>
      <vt:variant>
        <vt:i4>1048582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_Toc267930282</vt:lpwstr>
      </vt:variant>
      <vt:variant>
        <vt:i4>1048581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_Toc267930281</vt:lpwstr>
      </vt:variant>
      <vt:variant>
        <vt:i4>1048580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_Toc267930280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S-00</dc:title>
  <dc:creator>Unknown</dc:creator>
  <cp:lastModifiedBy>Renata</cp:lastModifiedBy>
  <cp:revision>192</cp:revision>
  <cp:lastPrinted>2015-05-28T14:58:00Z</cp:lastPrinted>
  <dcterms:created xsi:type="dcterms:W3CDTF">2011-09-27T14:52:00Z</dcterms:created>
  <dcterms:modified xsi:type="dcterms:W3CDTF">2015-08-13T12:27:00Z</dcterms:modified>
</cp:coreProperties>
</file>