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A536" w14:textId="77777777" w:rsidR="00C3713E" w:rsidRPr="00E120D0" w:rsidRDefault="00C3713E" w:rsidP="00E120D0">
      <w:pPr>
        <w:pStyle w:val="SemEspaamento"/>
        <w:rPr>
          <w:u w:val="single"/>
        </w:rPr>
      </w:pPr>
    </w:p>
    <w:tbl>
      <w:tblPr>
        <w:tblStyle w:val="a"/>
        <w:tblW w:w="90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92"/>
        <w:gridCol w:w="7081"/>
      </w:tblGrid>
      <w:tr w:rsidR="00876452" w:rsidRPr="00876452" w14:paraId="3F9D0E2F" w14:textId="77777777" w:rsidTr="0087645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311AA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line="276" w:lineRule="auto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  <w:noProof/>
              </w:rPr>
              <w:drawing>
                <wp:inline distT="0" distB="0" distL="0" distR="0" wp14:anchorId="7EBE21BD" wp14:editId="5F2143CC">
                  <wp:extent cx="471978" cy="540099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78" cy="5400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62C7" w14:textId="77777777" w:rsidR="00A30157" w:rsidRDefault="00A30157" w:rsidP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76452">
              <w:rPr>
                <w:rFonts w:ascii="Arial" w:eastAsia="Arial" w:hAnsi="Arial" w:cs="Arial"/>
                <w:sz w:val="24"/>
                <w:szCs w:val="24"/>
              </w:rPr>
              <w:t>Universidade Estadual de Campinas</w:t>
            </w:r>
          </w:p>
          <w:p w14:paraId="63FF32BA" w14:textId="77777777" w:rsidR="00A30157" w:rsidRDefault="00A30157" w:rsidP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049F085" w14:textId="77777777" w:rsidR="00876452" w:rsidRPr="00876452" w:rsidRDefault="00876452" w:rsidP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76452">
              <w:rPr>
                <w:rFonts w:ascii="Arial" w:eastAsia="Arial" w:hAnsi="Arial" w:cs="Arial"/>
                <w:b/>
                <w:sz w:val="24"/>
                <w:szCs w:val="24"/>
              </w:rPr>
              <w:t>Estudo Técnico Preliminar</w:t>
            </w:r>
          </w:p>
        </w:tc>
      </w:tr>
      <w:tr w:rsidR="00876452" w:rsidRPr="00876452" w14:paraId="68B96FFE" w14:textId="77777777" w:rsidTr="00876452"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0736022F" w14:textId="77777777" w:rsidR="00876452" w:rsidRPr="00876452" w:rsidRDefault="00876452" w:rsidP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line="276" w:lineRule="auto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</w:rPr>
              <w:t>Unidade/Órgão: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vAlign w:val="center"/>
          </w:tcPr>
          <w:p w14:paraId="3DFE8823" w14:textId="77777777" w:rsidR="00876452" w:rsidRDefault="00876452" w:rsidP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76452" w:rsidRPr="00876452" w14:paraId="12647191" w14:textId="77777777" w:rsidTr="00876452">
        <w:tc>
          <w:tcPr>
            <w:tcW w:w="1980" w:type="dxa"/>
            <w:gridSpan w:val="2"/>
            <w:vAlign w:val="center"/>
          </w:tcPr>
          <w:p w14:paraId="2D0A55D7" w14:textId="454DD5BE" w:rsidR="00876452" w:rsidRPr="00876452" w:rsidRDefault="00876452" w:rsidP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Responsável (s) pela elaboração:</w:t>
            </w:r>
          </w:p>
        </w:tc>
        <w:tc>
          <w:tcPr>
            <w:tcW w:w="7081" w:type="dxa"/>
            <w:vAlign w:val="center"/>
          </w:tcPr>
          <w:p w14:paraId="008BE889" w14:textId="77777777" w:rsidR="00876452" w:rsidRDefault="00876452" w:rsidP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2657815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0783C14E" w14:textId="77777777">
        <w:tc>
          <w:tcPr>
            <w:tcW w:w="9061" w:type="dxa"/>
            <w:vAlign w:val="center"/>
          </w:tcPr>
          <w:p w14:paraId="79BC89A4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1-Descrição da necessidade de contratação</w:t>
            </w:r>
          </w:p>
          <w:p w14:paraId="50F95020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>Descrever a necessidade da compra/contratação, evidenciando o problema identificado e a real necessidade que ele gera, bem como o que se almeja alcançar com a contratação.</w:t>
            </w:r>
          </w:p>
        </w:tc>
      </w:tr>
      <w:tr w:rsidR="00876452" w:rsidRPr="00876452" w14:paraId="0FB33EF7" w14:textId="77777777">
        <w:tc>
          <w:tcPr>
            <w:tcW w:w="9061" w:type="dxa"/>
            <w:vAlign w:val="center"/>
          </w:tcPr>
          <w:p w14:paraId="649B9378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F753D08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A834226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3AEA8305" w14:textId="77777777">
        <w:tc>
          <w:tcPr>
            <w:tcW w:w="9061" w:type="dxa"/>
            <w:vAlign w:val="center"/>
          </w:tcPr>
          <w:p w14:paraId="488DA364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2-Descrição dos requisitos da contratação</w:t>
            </w:r>
          </w:p>
          <w:p w14:paraId="7CC20944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 xml:space="preserve">Especificar quais são os requisitos indispensáveis de que o objeto a adquirir/contratar deve dispor para atender à demanda, incluindo padrões mínimos de qualidade, de forma a permitir a seleção da proposta mais vantajosa. Incluir, se possível, critérios e práticas de sustentabilidade que devem ser veiculados como especificações técnicas do objeto ou como obrigação da contratada.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54CE7065" w14:textId="77777777">
        <w:tc>
          <w:tcPr>
            <w:tcW w:w="9061" w:type="dxa"/>
            <w:vAlign w:val="center"/>
          </w:tcPr>
          <w:p w14:paraId="51B12078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3378AA4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BAC316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6B6F2749" w14:textId="77777777">
        <w:tc>
          <w:tcPr>
            <w:tcW w:w="9061" w:type="dxa"/>
            <w:vAlign w:val="center"/>
          </w:tcPr>
          <w:p w14:paraId="2DDAE827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3-Levantamento de mercado</w:t>
            </w:r>
          </w:p>
          <w:p w14:paraId="4208ECBF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 xml:space="preserve">Informar o levantamento de mercado realizado, com a prospecção e análise das alternativas possíveis de soluções.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024A5006" w14:textId="77777777">
        <w:tc>
          <w:tcPr>
            <w:tcW w:w="9061" w:type="dxa"/>
            <w:vAlign w:val="center"/>
          </w:tcPr>
          <w:p w14:paraId="22431BCD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38E39C1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7EC9E6A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3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5C8E25A2" w14:textId="77777777">
        <w:tc>
          <w:tcPr>
            <w:tcW w:w="9061" w:type="dxa"/>
            <w:vAlign w:val="center"/>
          </w:tcPr>
          <w:p w14:paraId="4B86371B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4-Descrição da solução como um todo</w:t>
            </w:r>
          </w:p>
          <w:p w14:paraId="76FCD541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 xml:space="preserve">Descrever a solução como um todo, inclusive das exigências relacionadas à manutenção e à assistência técnica, quando for o caso, acompanhada das justificativas técnica e econômica da escolha do tipo de solução.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67F773EA" w14:textId="77777777">
        <w:tc>
          <w:tcPr>
            <w:tcW w:w="9061" w:type="dxa"/>
            <w:vAlign w:val="center"/>
          </w:tcPr>
          <w:p w14:paraId="54469DFA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4276FC4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26BD50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4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53572BDC" w14:textId="77777777">
        <w:tc>
          <w:tcPr>
            <w:tcW w:w="9061" w:type="dxa"/>
            <w:vAlign w:val="center"/>
          </w:tcPr>
          <w:p w14:paraId="38396FB8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5-Estimativa das quantidades a serem contratadas</w:t>
            </w:r>
          </w:p>
          <w:p w14:paraId="0E7FAE87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>Justificar as quantidades a serem adquiridas em função do consumo e provável utilização, devendo a estimativa ser obtida a partir de fatos concretos. Deve ser acompanhada das memórias de cálculo e dos documentos que lhe dão suporte, considerando a interdependência com outras contratações, de modo a possibilitar economia de escala.</w:t>
            </w:r>
          </w:p>
        </w:tc>
      </w:tr>
      <w:tr w:rsidR="00876452" w:rsidRPr="00876452" w14:paraId="243E8E12" w14:textId="77777777">
        <w:tc>
          <w:tcPr>
            <w:tcW w:w="9061" w:type="dxa"/>
            <w:vAlign w:val="center"/>
          </w:tcPr>
          <w:p w14:paraId="523A8750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A65F396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DD1472" w14:textId="77777777" w:rsidR="00C3713E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52660CF7" w14:textId="77777777" w:rsidR="009037AE" w:rsidRPr="00876452" w:rsidRDefault="009037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5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7F75EC41" w14:textId="77777777">
        <w:tc>
          <w:tcPr>
            <w:tcW w:w="9061" w:type="dxa"/>
            <w:vAlign w:val="center"/>
          </w:tcPr>
          <w:p w14:paraId="300C385F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lastRenderedPageBreak/>
              <w:t>6-Estimativa do valor da contratação</w:t>
            </w:r>
          </w:p>
          <w:p w14:paraId="5FDB69C7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>Estimar o valor da contratação, acompanhado dos preços unitários referenciais, das memórias de cálculo e documentos que lhe dão suporte, que poderão constar de anexo classificado, se optar por preservar o seu sigilo até a conclusão da licitação.</w:t>
            </w:r>
          </w:p>
        </w:tc>
      </w:tr>
      <w:tr w:rsidR="00876452" w:rsidRPr="00876452" w14:paraId="7FCC4AA9" w14:textId="77777777">
        <w:tc>
          <w:tcPr>
            <w:tcW w:w="9061" w:type="dxa"/>
            <w:vAlign w:val="center"/>
          </w:tcPr>
          <w:p w14:paraId="69F56835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6AB96FE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B594508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6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3F94C340" w14:textId="77777777">
        <w:tc>
          <w:tcPr>
            <w:tcW w:w="9061" w:type="dxa"/>
            <w:vAlign w:val="center"/>
          </w:tcPr>
          <w:p w14:paraId="0ABA25B1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7-Justificativas para o parcelamento ou não da solução</w:t>
            </w:r>
          </w:p>
          <w:p w14:paraId="2244AC5A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>Informar se a divisão do objeto representa, ou não, perda de economia de escala. Por ser o parcelamento a regra, deve haver justificativa quando este não for adotado.</w:t>
            </w:r>
          </w:p>
        </w:tc>
      </w:tr>
      <w:tr w:rsidR="00876452" w:rsidRPr="00876452" w14:paraId="2AAB76EA" w14:textId="77777777">
        <w:tc>
          <w:tcPr>
            <w:tcW w:w="9061" w:type="dxa"/>
            <w:vAlign w:val="center"/>
          </w:tcPr>
          <w:p w14:paraId="49133DD3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2379DC0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FDB047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7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2190E9C4" w14:textId="77777777">
        <w:tc>
          <w:tcPr>
            <w:tcW w:w="9061" w:type="dxa"/>
            <w:vAlign w:val="center"/>
          </w:tcPr>
          <w:p w14:paraId="35603FED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8-Contratações correlatas e/ou interdependentes</w:t>
            </w:r>
          </w:p>
          <w:p w14:paraId="48814069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 xml:space="preserve">Informar se há contratações que guardam relação/afinidade com o objeto da compra/contratação pretendida, sejam elas já realizadas, ou contratações futuras.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3A94FF0E" w14:textId="77777777">
        <w:tc>
          <w:tcPr>
            <w:tcW w:w="9061" w:type="dxa"/>
            <w:vAlign w:val="center"/>
          </w:tcPr>
          <w:p w14:paraId="4F64D413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6A28CEDE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1097EDA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8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0F04DE3F" w14:textId="77777777">
        <w:tc>
          <w:tcPr>
            <w:tcW w:w="9061" w:type="dxa"/>
            <w:vAlign w:val="center"/>
          </w:tcPr>
          <w:p w14:paraId="64541E9A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9-Alinhamento entre a contratação e o planejamento</w:t>
            </w:r>
          </w:p>
          <w:p w14:paraId="0A26D6A3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 xml:space="preserve">Demonstrar o alinhamento entre a contratação e o planejamento do órgão ou entidade, identificando a previsão no Plano Anual de Contratações ou, se for o caso, justificando a ausência de previsão.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3358FBD7" w14:textId="77777777">
        <w:tc>
          <w:tcPr>
            <w:tcW w:w="9061" w:type="dxa"/>
            <w:vAlign w:val="center"/>
          </w:tcPr>
          <w:p w14:paraId="48CEBEC0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E789781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7C247FC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9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05310377" w14:textId="77777777">
        <w:tc>
          <w:tcPr>
            <w:tcW w:w="9061" w:type="dxa"/>
            <w:vAlign w:val="center"/>
          </w:tcPr>
          <w:p w14:paraId="7350896D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10-Resultados pretendidos</w:t>
            </w:r>
          </w:p>
          <w:p w14:paraId="73B5169A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 w:rsidRPr="00876452">
              <w:rPr>
                <w:rFonts w:ascii="Arial" w:eastAsia="Arial" w:hAnsi="Arial" w:cs="Arial"/>
              </w:rPr>
              <w:t xml:space="preserve">Demonstrar os ganhos diretos e indiretos que se almeja com a contratação, essencialmente efetividade e desenvolvimento nacional sustentável e sempre que possível, em termos de economicidade, eficácia, eficiência, de melhor aproveitamento dos recursos humanos, materiais ou financeiros disponíveis.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6B7B487D" w14:textId="77777777">
        <w:tc>
          <w:tcPr>
            <w:tcW w:w="9061" w:type="dxa"/>
            <w:vAlign w:val="center"/>
          </w:tcPr>
          <w:p w14:paraId="445EA6E6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E35A802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398D5AC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093A59B8" w14:textId="77777777">
        <w:tc>
          <w:tcPr>
            <w:tcW w:w="9061" w:type="dxa"/>
            <w:vAlign w:val="center"/>
          </w:tcPr>
          <w:p w14:paraId="494A27D6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11-Providências a serem adotadas previamente à celebração do contrato</w:t>
            </w:r>
          </w:p>
          <w:p w14:paraId="3CE71C6D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 xml:space="preserve">Informar, se houver, todas as providências a serem adotadas pela administração previamente à celebração do contrato, inclusive quanto à capacitação de servidores para fiscalização e gestão contratual ou adequação do ambiente da organização.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6D35501F" w14:textId="77777777">
        <w:tc>
          <w:tcPr>
            <w:tcW w:w="9061" w:type="dxa"/>
            <w:vAlign w:val="center"/>
          </w:tcPr>
          <w:p w14:paraId="1E908C56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A648454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14FABA6" w14:textId="77777777" w:rsidR="009037AE" w:rsidRDefault="009037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5878D8D8" w14:textId="77777777" w:rsidR="007C3FF2" w:rsidRDefault="007C3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2F23B2A2" w14:textId="77777777" w:rsidR="007C3FF2" w:rsidRDefault="007C3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0788B45E" w14:textId="77777777" w:rsidR="007C3FF2" w:rsidRDefault="007C3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227C2084" w14:textId="77777777" w:rsidR="007C3FF2" w:rsidRPr="00876452" w:rsidRDefault="007C3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5FF44C3D" w14:textId="77777777">
        <w:tc>
          <w:tcPr>
            <w:tcW w:w="9061" w:type="dxa"/>
            <w:vAlign w:val="center"/>
          </w:tcPr>
          <w:p w14:paraId="0EF81B6F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12-Possíveis impactos ambientais</w:t>
            </w:r>
          </w:p>
          <w:p w14:paraId="5F411CA2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 xml:space="preserve">Descrever os possíveis impactos ambientais e respectivas medidas de tratamento ou mitigadoras. </w:t>
            </w:r>
            <w:r w:rsidRPr="00876452">
              <w:rPr>
                <w:rFonts w:ascii="Arial" w:eastAsia="Arial" w:hAnsi="Arial" w:cs="Arial"/>
                <w:i/>
              </w:rPr>
              <w:t>Em caso de não preenchimento deste campo, devem ser apresentadas as devidas justificativas.</w:t>
            </w:r>
          </w:p>
        </w:tc>
      </w:tr>
      <w:tr w:rsidR="00876452" w:rsidRPr="00876452" w14:paraId="7FF621D6" w14:textId="77777777">
        <w:tc>
          <w:tcPr>
            <w:tcW w:w="9061" w:type="dxa"/>
            <w:vAlign w:val="center"/>
          </w:tcPr>
          <w:p w14:paraId="3A1DB4C0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0ABF581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07D15FD" w14:textId="77777777" w:rsidR="00C3713E" w:rsidRPr="00876452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c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6452" w:rsidRPr="00876452" w14:paraId="7A0D7346" w14:textId="77777777">
        <w:tc>
          <w:tcPr>
            <w:tcW w:w="9061" w:type="dxa"/>
            <w:vAlign w:val="center"/>
          </w:tcPr>
          <w:p w14:paraId="79C15F80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76452">
              <w:rPr>
                <w:rFonts w:ascii="Arial" w:eastAsia="Arial" w:hAnsi="Arial" w:cs="Arial"/>
                <w:b/>
              </w:rPr>
              <w:t>13-Viabilidade (ou não) da contratação</w:t>
            </w:r>
          </w:p>
          <w:p w14:paraId="0A79B47A" w14:textId="77777777" w:rsidR="00C3713E" w:rsidRPr="00876452" w:rsidRDefault="0050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76452">
              <w:rPr>
                <w:rFonts w:ascii="Arial" w:eastAsia="Arial" w:hAnsi="Arial" w:cs="Arial"/>
              </w:rPr>
              <w:t>Declarar expressamente se a contratação é viável e razoável (ou não), justificando com base nos elementos colhidos durante os Estudos Preliminares.</w:t>
            </w:r>
          </w:p>
        </w:tc>
      </w:tr>
      <w:tr w:rsidR="00876452" w:rsidRPr="00876452" w14:paraId="09F2AF20" w14:textId="77777777">
        <w:tc>
          <w:tcPr>
            <w:tcW w:w="9061" w:type="dxa"/>
            <w:vAlign w:val="center"/>
          </w:tcPr>
          <w:p w14:paraId="710C4527" w14:textId="77777777" w:rsidR="00C3713E" w:rsidRPr="00876452" w:rsidRDefault="00C3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EC5EBC4" w14:textId="77777777" w:rsidR="00876452" w:rsidRPr="00876452" w:rsidRDefault="00876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E3507E9" w14:textId="77777777" w:rsidR="00C3713E" w:rsidRDefault="00C37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137D52B5" w14:textId="77777777" w:rsidR="00A30157" w:rsidRDefault="00A301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</w:p>
    <w:p w14:paraId="49DAB428" w14:textId="77777777" w:rsidR="00A30157" w:rsidRDefault="00A301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663E4A88" w14:textId="77777777" w:rsidR="00A30157" w:rsidRPr="00876452" w:rsidRDefault="00A301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Assinaturas:</w:t>
      </w:r>
    </w:p>
    <w:sectPr w:rsidR="00A30157" w:rsidRPr="00876452">
      <w:headerReference w:type="default" r:id="rId8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CB67" w14:textId="77777777" w:rsidR="002A76D6" w:rsidRDefault="002A76D6" w:rsidP="00876452">
      <w:pPr>
        <w:spacing w:after="0" w:line="240" w:lineRule="auto"/>
      </w:pPr>
      <w:r>
        <w:separator/>
      </w:r>
    </w:p>
  </w:endnote>
  <w:endnote w:type="continuationSeparator" w:id="0">
    <w:p w14:paraId="041EAD3A" w14:textId="77777777" w:rsidR="002A76D6" w:rsidRDefault="002A76D6" w:rsidP="0087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D7EE" w14:textId="77777777" w:rsidR="002A76D6" w:rsidRDefault="002A76D6" w:rsidP="00876452">
      <w:pPr>
        <w:spacing w:after="0" w:line="240" w:lineRule="auto"/>
      </w:pPr>
      <w:r>
        <w:separator/>
      </w:r>
    </w:p>
  </w:footnote>
  <w:footnote w:type="continuationSeparator" w:id="0">
    <w:p w14:paraId="30EDD60E" w14:textId="77777777" w:rsidR="002A76D6" w:rsidRDefault="002A76D6" w:rsidP="0087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BEA5" w14:textId="77777777" w:rsidR="00693BFC" w:rsidRDefault="00876452" w:rsidP="00693BFC">
    <w:pPr>
      <w:pStyle w:val="Cabealho"/>
      <w:jc w:val="right"/>
      <w:rPr>
        <w:rFonts w:asciiTheme="minorHAnsi" w:hAnsiTheme="minorHAnsi" w:cstheme="minorHAnsi"/>
        <w:sz w:val="20"/>
        <w:szCs w:val="20"/>
      </w:rPr>
    </w:pPr>
    <w:r w:rsidRPr="00876452">
      <w:rPr>
        <w:rFonts w:asciiTheme="minorHAnsi" w:hAnsiTheme="minorHAnsi" w:cstheme="minorHAnsi"/>
        <w:sz w:val="20"/>
        <w:szCs w:val="20"/>
      </w:rPr>
      <w:t>Modelo de ETP</w:t>
    </w:r>
  </w:p>
  <w:p w14:paraId="06C07272" w14:textId="77777777" w:rsidR="00693BFC" w:rsidRPr="00693BFC" w:rsidRDefault="00693BFC" w:rsidP="00693BFC">
    <w:pPr>
      <w:pStyle w:val="Cabealho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Elaborado pela Diretoria Geral de Administração-DGA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E"/>
    <w:rsid w:val="0002671C"/>
    <w:rsid w:val="002A76D6"/>
    <w:rsid w:val="003A68D4"/>
    <w:rsid w:val="00505201"/>
    <w:rsid w:val="005131B2"/>
    <w:rsid w:val="00693BFC"/>
    <w:rsid w:val="007C3FF2"/>
    <w:rsid w:val="007E6A3A"/>
    <w:rsid w:val="008454D0"/>
    <w:rsid w:val="00876452"/>
    <w:rsid w:val="009037AE"/>
    <w:rsid w:val="00A30157"/>
    <w:rsid w:val="00A7192F"/>
    <w:rsid w:val="00B74A40"/>
    <w:rsid w:val="00C3713E"/>
    <w:rsid w:val="00E1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A641"/>
  <w15:docId w15:val="{7F5CBFD7-F84D-4410-A5AA-3A1C302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A95A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20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406"/>
  </w:style>
  <w:style w:type="paragraph" w:styleId="Rodap">
    <w:name w:val="footer"/>
    <w:basedOn w:val="Normal"/>
    <w:link w:val="RodapChar"/>
    <w:uiPriority w:val="99"/>
    <w:unhideWhenUsed/>
    <w:rsid w:val="00220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406"/>
  </w:style>
  <w:style w:type="table" w:styleId="Tabelacomgrade">
    <w:name w:val="Table Grid"/>
    <w:basedOn w:val="Tabelanormal"/>
    <w:uiPriority w:val="39"/>
    <w:rsid w:val="0023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M7IJtWB/FSCwYNlXQTOSVblOg==">AMUW2mWQSORbXtANYr8uxnrpNhklnv/MkU5Ti7lHij7LT2oMGaPEJOBKU+rSlBr9VMmUuE5VC8d0lV0yrxIqTfZiwrsNpUsTcUxSUZJyPdKUmMy/tqHQpA6Ov0B27VGWFWuKqLZJHLlI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Thalita Emanuelle Farias Bastos</dc:creator>
  <cp:lastModifiedBy>Sandra Regina Magalhães Linhares</cp:lastModifiedBy>
  <cp:revision>2</cp:revision>
  <dcterms:created xsi:type="dcterms:W3CDTF">2023-03-24T20:23:00Z</dcterms:created>
  <dcterms:modified xsi:type="dcterms:W3CDTF">2023-03-24T20:23:00Z</dcterms:modified>
</cp:coreProperties>
</file>